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79A" w:rsidRDefault="00992299" w:rsidP="00D5500B">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8165358"/>
            <wp:effectExtent l="0" t="0" r="3175" b="7620"/>
            <wp:docPr id="2" name="Рисунок 2" descr="C:\Users\Сергеевы\Downloads\Дан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евы\Downloads\Данс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19779A" w:rsidRDefault="0019779A" w:rsidP="00D5500B">
      <w:pPr>
        <w:spacing w:after="0" w:line="240" w:lineRule="auto"/>
        <w:ind w:firstLine="709"/>
        <w:jc w:val="center"/>
        <w:rPr>
          <w:rFonts w:ascii="Times New Roman" w:eastAsia="Times New Roman" w:hAnsi="Times New Roman" w:cs="Times New Roman"/>
          <w:b/>
          <w:sz w:val="24"/>
          <w:szCs w:val="24"/>
          <w:lang w:eastAsia="ru-RU"/>
        </w:rPr>
      </w:pPr>
    </w:p>
    <w:p w:rsidR="0019779A" w:rsidRDefault="0019779A" w:rsidP="00D5500B">
      <w:pPr>
        <w:spacing w:after="0" w:line="240" w:lineRule="auto"/>
        <w:ind w:firstLine="709"/>
        <w:jc w:val="center"/>
        <w:rPr>
          <w:rFonts w:ascii="Times New Roman" w:eastAsia="Times New Roman" w:hAnsi="Times New Roman" w:cs="Times New Roman"/>
          <w:b/>
          <w:sz w:val="24"/>
          <w:szCs w:val="24"/>
          <w:lang w:eastAsia="ru-RU"/>
        </w:rPr>
      </w:pPr>
    </w:p>
    <w:p w:rsidR="0019779A" w:rsidRDefault="0019779A" w:rsidP="00D5500B">
      <w:pPr>
        <w:spacing w:after="0" w:line="240" w:lineRule="auto"/>
        <w:ind w:firstLine="709"/>
        <w:jc w:val="center"/>
        <w:rPr>
          <w:rFonts w:ascii="Times New Roman" w:eastAsia="Times New Roman" w:hAnsi="Times New Roman" w:cs="Times New Roman"/>
          <w:b/>
          <w:sz w:val="24"/>
          <w:szCs w:val="24"/>
          <w:lang w:eastAsia="ru-RU"/>
        </w:rPr>
      </w:pPr>
    </w:p>
    <w:p w:rsidR="0019779A" w:rsidRDefault="0019779A" w:rsidP="00D5500B">
      <w:pPr>
        <w:spacing w:after="0" w:line="240" w:lineRule="auto"/>
        <w:ind w:firstLine="709"/>
        <w:jc w:val="center"/>
        <w:rPr>
          <w:rFonts w:ascii="Times New Roman" w:eastAsia="Times New Roman" w:hAnsi="Times New Roman" w:cs="Times New Roman"/>
          <w:b/>
          <w:sz w:val="24"/>
          <w:szCs w:val="24"/>
          <w:lang w:eastAsia="ru-RU"/>
        </w:rPr>
      </w:pPr>
    </w:p>
    <w:p w:rsidR="0019779A" w:rsidRDefault="0019779A" w:rsidP="00D5500B">
      <w:pPr>
        <w:spacing w:after="0" w:line="240" w:lineRule="auto"/>
        <w:ind w:firstLine="709"/>
        <w:jc w:val="center"/>
        <w:rPr>
          <w:rFonts w:ascii="Times New Roman" w:eastAsia="Times New Roman" w:hAnsi="Times New Roman" w:cs="Times New Roman"/>
          <w:b/>
          <w:sz w:val="24"/>
          <w:szCs w:val="24"/>
          <w:lang w:eastAsia="ru-RU"/>
        </w:rPr>
      </w:pPr>
    </w:p>
    <w:p w:rsidR="00992299" w:rsidRDefault="00992299" w:rsidP="00D5500B">
      <w:pPr>
        <w:spacing w:after="0" w:line="240" w:lineRule="auto"/>
        <w:ind w:firstLine="709"/>
        <w:jc w:val="center"/>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color w:val="0000FF"/>
          <w:sz w:val="24"/>
          <w:szCs w:val="24"/>
          <w:u w:val="single"/>
          <w:lang w:eastAsia="ru-RU"/>
        </w:rPr>
      </w:pPr>
      <w:r w:rsidRPr="00D5500B">
        <w:rPr>
          <w:rFonts w:ascii="Times New Roman" w:eastAsia="Times New Roman" w:hAnsi="Times New Roman" w:cs="Times New Roman"/>
          <w:b/>
          <w:sz w:val="24"/>
          <w:szCs w:val="24"/>
          <w:lang w:eastAsia="ru-RU"/>
        </w:rPr>
        <w:lastRenderedPageBreak/>
        <w:t>Пояснительная записка</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Детский хореографический коллектив – это особая среда, предоставляющая самые широчайшие возможности для развития ребенка: от изначального пробуждения интереса к искусству танца до овладения основами профессионального мастерства. Танцевальное искусство обладает огромной силой в воспитании творческой, всесторонне развитой личности.</w:t>
      </w:r>
    </w:p>
    <w:p w:rsidR="0061796A" w:rsidRPr="0061796A" w:rsidRDefault="00D5500B" w:rsidP="0061796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D5500B">
        <w:rPr>
          <w:rFonts w:ascii="Times New Roman" w:eastAsia="Times New Roman" w:hAnsi="Times New Roman" w:cs="Times New Roman"/>
          <w:color w:val="000000"/>
          <w:sz w:val="24"/>
          <w:szCs w:val="24"/>
          <w:shd w:val="clear" w:color="auto" w:fill="FFFFFF"/>
          <w:lang w:eastAsia="ru-RU"/>
        </w:rPr>
        <w:t xml:space="preserve"> </w:t>
      </w:r>
      <w:r w:rsidR="0061796A" w:rsidRPr="0061796A">
        <w:rPr>
          <w:rFonts w:ascii="Times New Roman" w:eastAsia="Times New Roman" w:hAnsi="Times New Roman" w:cs="Times New Roman"/>
          <w:color w:val="000000"/>
          <w:sz w:val="24"/>
          <w:szCs w:val="24"/>
          <w:shd w:val="clear" w:color="auto" w:fill="FFFFFF"/>
          <w:lang w:eastAsia="ru-RU"/>
        </w:rPr>
        <w:t xml:space="preserve">При реализации программы, большое внимание уделяется применению на занятиях </w:t>
      </w:r>
      <w:proofErr w:type="spellStart"/>
      <w:r w:rsidR="0061796A" w:rsidRPr="0061796A">
        <w:rPr>
          <w:rFonts w:ascii="Times New Roman" w:eastAsia="Times New Roman" w:hAnsi="Times New Roman" w:cs="Times New Roman"/>
          <w:color w:val="000000"/>
          <w:sz w:val="24"/>
          <w:szCs w:val="24"/>
          <w:shd w:val="clear" w:color="auto" w:fill="FFFFFF"/>
          <w:lang w:eastAsia="ru-RU"/>
        </w:rPr>
        <w:t>здоровьесберегающих</w:t>
      </w:r>
      <w:proofErr w:type="spellEnd"/>
      <w:r w:rsidR="0061796A" w:rsidRPr="0061796A">
        <w:rPr>
          <w:rFonts w:ascii="Times New Roman" w:eastAsia="Times New Roman" w:hAnsi="Times New Roman" w:cs="Times New Roman"/>
          <w:color w:val="000000"/>
          <w:sz w:val="24"/>
          <w:szCs w:val="24"/>
          <w:shd w:val="clear" w:color="auto" w:fill="FFFFFF"/>
          <w:lang w:eastAsia="ru-RU"/>
        </w:rPr>
        <w:t xml:space="preserve"> технологий, а также формированию у обучающихся знаний о здоровом образе жизни и влиянии алкоголя, наркотиков, </w:t>
      </w:r>
      <w:proofErr w:type="spellStart"/>
      <w:r w:rsidR="0061796A" w:rsidRPr="0061796A">
        <w:rPr>
          <w:rFonts w:ascii="Times New Roman" w:eastAsia="Times New Roman" w:hAnsi="Times New Roman" w:cs="Times New Roman"/>
          <w:color w:val="000000"/>
          <w:sz w:val="24"/>
          <w:szCs w:val="24"/>
          <w:shd w:val="clear" w:color="auto" w:fill="FFFFFF"/>
          <w:lang w:eastAsia="ru-RU"/>
        </w:rPr>
        <w:t>табакокурения</w:t>
      </w:r>
      <w:proofErr w:type="spellEnd"/>
      <w:r w:rsidR="0061796A" w:rsidRPr="0061796A">
        <w:rPr>
          <w:rFonts w:ascii="Times New Roman" w:eastAsia="Times New Roman" w:hAnsi="Times New Roman" w:cs="Times New Roman"/>
          <w:color w:val="000000"/>
          <w:sz w:val="24"/>
          <w:szCs w:val="24"/>
          <w:shd w:val="clear" w:color="auto" w:fill="FFFFFF"/>
          <w:lang w:eastAsia="ru-RU"/>
        </w:rPr>
        <w:t xml:space="preserve"> на молодой организм; развитию социальной активности обучающихся, формированию навыков здорового образа жизни и осознанного отношения к своему здоровью</w:t>
      </w:r>
      <w:r w:rsidR="0061796A">
        <w:rPr>
          <w:rFonts w:ascii="Times New Roman" w:eastAsia="Times New Roman" w:hAnsi="Times New Roman" w:cs="Times New Roman"/>
          <w:color w:val="000000"/>
          <w:sz w:val="24"/>
          <w:szCs w:val="24"/>
          <w:shd w:val="clear" w:color="auto" w:fill="FFFFFF"/>
          <w:lang w:eastAsia="ru-RU"/>
        </w:rPr>
        <w:t>.</w:t>
      </w:r>
    </w:p>
    <w:p w:rsidR="00D5500B" w:rsidRPr="0061796A" w:rsidRDefault="00D5500B" w:rsidP="00D5500B">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rsidR="00687754" w:rsidRDefault="00687754" w:rsidP="00D5500B">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Направленность программы - художественная.</w:t>
      </w:r>
    </w:p>
    <w:p w:rsidR="00D5500B" w:rsidRPr="00D5500B" w:rsidRDefault="00D5500B" w:rsidP="00D5500B">
      <w:pPr>
        <w:spacing w:after="0" w:line="240" w:lineRule="auto"/>
        <w:ind w:firstLine="709"/>
        <w:jc w:val="both"/>
        <w:rPr>
          <w:rFonts w:ascii="Times New Roman" w:eastAsia="Times New Roman" w:hAnsi="Times New Roman" w:cs="Times New Roman"/>
          <w:bCs/>
          <w:sz w:val="24"/>
          <w:szCs w:val="24"/>
          <w:lang w:eastAsia="ru-RU"/>
        </w:rPr>
      </w:pPr>
      <w:r w:rsidRPr="00D5500B">
        <w:rPr>
          <w:rFonts w:ascii="Times New Roman" w:eastAsia="Times New Roman" w:hAnsi="Times New Roman" w:cs="Times New Roman"/>
          <w:bCs/>
          <w:sz w:val="24"/>
          <w:szCs w:val="24"/>
          <w:lang w:eastAsia="ru-RU"/>
        </w:rPr>
        <w:t>Программа разработана с учётом следующих нормативных документов и рекомендаций:</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1. Федеральный закон об образовании в Российской Федерации от 29.12.2012 №273-ФЗ (с изменениями и дополнениями)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8. 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w:t>
      </w:r>
      <w:r w:rsidRPr="00992299">
        <w:rPr>
          <w:rFonts w:ascii="Times New Roman" w:eastAsia="Times New Roman" w:hAnsi="Times New Roman" w:cs="Times New Roman"/>
          <w:bCs/>
          <w:sz w:val="24"/>
          <w:szCs w:val="24"/>
          <w:lang w:eastAsia="ru-RU"/>
        </w:rPr>
        <w:lastRenderedPageBreak/>
        <w:t>№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 xml:space="preserve">12. 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992299">
        <w:rPr>
          <w:rFonts w:ascii="Times New Roman" w:eastAsia="Times New Roman" w:hAnsi="Times New Roman" w:cs="Times New Roman"/>
          <w:bCs/>
          <w:sz w:val="24"/>
          <w:szCs w:val="24"/>
          <w:lang w:eastAsia="ru-RU"/>
        </w:rPr>
        <w:t>А.М.Зиновьев</w:t>
      </w:r>
      <w:proofErr w:type="spellEnd"/>
      <w:r w:rsidRPr="00992299">
        <w:rPr>
          <w:rFonts w:ascii="Times New Roman" w:eastAsia="Times New Roman" w:hAnsi="Times New Roman" w:cs="Times New Roman"/>
          <w:bCs/>
          <w:sz w:val="24"/>
          <w:szCs w:val="24"/>
          <w:lang w:eastAsia="ru-RU"/>
        </w:rPr>
        <w:t xml:space="preserve">, </w:t>
      </w:r>
      <w:proofErr w:type="spellStart"/>
      <w:r w:rsidRPr="00992299">
        <w:rPr>
          <w:rFonts w:ascii="Times New Roman" w:eastAsia="Times New Roman" w:hAnsi="Times New Roman" w:cs="Times New Roman"/>
          <w:bCs/>
          <w:sz w:val="24"/>
          <w:szCs w:val="24"/>
          <w:lang w:eastAsia="ru-RU"/>
        </w:rPr>
        <w:t>Ю.Ю.Владимирова</w:t>
      </w:r>
      <w:proofErr w:type="spellEnd"/>
      <w:r w:rsidRPr="00992299">
        <w:rPr>
          <w:rFonts w:ascii="Times New Roman" w:eastAsia="Times New Roman" w:hAnsi="Times New Roman" w:cs="Times New Roman"/>
          <w:bCs/>
          <w:sz w:val="24"/>
          <w:szCs w:val="24"/>
          <w:lang w:eastAsia="ru-RU"/>
        </w:rPr>
        <w:t xml:space="preserve">, </w:t>
      </w:r>
      <w:proofErr w:type="spellStart"/>
      <w:r w:rsidRPr="00992299">
        <w:rPr>
          <w:rFonts w:ascii="Times New Roman" w:eastAsia="Times New Roman" w:hAnsi="Times New Roman" w:cs="Times New Roman"/>
          <w:bCs/>
          <w:sz w:val="24"/>
          <w:szCs w:val="24"/>
          <w:lang w:eastAsia="ru-RU"/>
        </w:rPr>
        <w:t>Э.Г.Демина</w:t>
      </w:r>
      <w:proofErr w:type="spellEnd"/>
      <w:r w:rsidRPr="00992299">
        <w:rPr>
          <w:rFonts w:ascii="Times New Roman" w:eastAsia="Times New Roman" w:hAnsi="Times New Roman" w:cs="Times New Roman"/>
          <w:bCs/>
          <w:sz w:val="24"/>
          <w:szCs w:val="24"/>
          <w:lang w:eastAsia="ru-RU"/>
        </w:rPr>
        <w:t xml:space="preserve"> - Казань: РЦВР, 2023</w:t>
      </w:r>
    </w:p>
    <w:p w:rsidR="00992299" w:rsidRPr="00992299" w:rsidRDefault="00992299" w:rsidP="00992299">
      <w:pPr>
        <w:spacing w:after="0" w:line="240" w:lineRule="auto"/>
        <w:ind w:firstLine="709"/>
        <w:jc w:val="both"/>
        <w:rPr>
          <w:rFonts w:ascii="Times New Roman" w:eastAsia="Times New Roman" w:hAnsi="Times New Roman" w:cs="Times New Roman"/>
          <w:bCs/>
          <w:sz w:val="24"/>
          <w:szCs w:val="24"/>
          <w:lang w:eastAsia="ru-RU"/>
        </w:rPr>
      </w:pPr>
      <w:r w:rsidRPr="00992299">
        <w:rPr>
          <w:rFonts w:ascii="Times New Roman" w:eastAsia="Times New Roman" w:hAnsi="Times New Roman" w:cs="Times New Roman"/>
          <w:bCs/>
          <w:sz w:val="24"/>
          <w:szCs w:val="24"/>
          <w:lang w:eastAsia="ru-RU"/>
        </w:rPr>
        <w:t>13. Устав образовательной организации</w:t>
      </w:r>
    </w:p>
    <w:p w:rsidR="00D5500B" w:rsidRPr="00D5500B" w:rsidRDefault="00992299" w:rsidP="00992299">
      <w:pPr>
        <w:spacing w:after="0" w:line="240" w:lineRule="auto"/>
        <w:ind w:firstLine="709"/>
        <w:jc w:val="both"/>
        <w:rPr>
          <w:rFonts w:ascii="Times New Roman" w:eastAsia="Times New Roman" w:hAnsi="Times New Roman" w:cs="Times New Roman"/>
          <w:b/>
          <w:bCs/>
          <w:sz w:val="24"/>
          <w:szCs w:val="24"/>
          <w:lang w:eastAsia="ru-RU"/>
        </w:rPr>
      </w:pPr>
      <w:r w:rsidRPr="00992299">
        <w:rPr>
          <w:rFonts w:ascii="Times New Roman" w:eastAsia="Times New Roman" w:hAnsi="Times New Roman" w:cs="Times New Roman"/>
          <w:bCs/>
          <w:sz w:val="24"/>
          <w:szCs w:val="24"/>
          <w:lang w:eastAsia="ru-RU"/>
        </w:rPr>
        <w:t>и иных нормативных правовых документов.</w:t>
      </w:r>
    </w:p>
    <w:p w:rsidR="00D5500B" w:rsidRPr="00D5500B" w:rsidRDefault="00D5500B" w:rsidP="00D5500B">
      <w:pPr>
        <w:spacing w:after="0" w:line="240" w:lineRule="auto"/>
        <w:ind w:firstLine="709"/>
        <w:jc w:val="both"/>
        <w:rPr>
          <w:rFonts w:ascii="Times New Roman" w:eastAsia="Times New Roman" w:hAnsi="Times New Roman" w:cs="Times New Roman"/>
          <w:b/>
          <w:bCs/>
          <w:sz w:val="24"/>
          <w:szCs w:val="24"/>
          <w:lang w:eastAsia="ru-RU"/>
        </w:rPr>
      </w:pPr>
      <w:r w:rsidRPr="00D5500B">
        <w:rPr>
          <w:rFonts w:ascii="Times New Roman" w:eastAsia="Times New Roman" w:hAnsi="Times New Roman" w:cs="Times New Roman"/>
          <w:b/>
          <w:bCs/>
          <w:sz w:val="24"/>
          <w:szCs w:val="24"/>
          <w:lang w:eastAsia="ru-RU"/>
        </w:rPr>
        <w:t xml:space="preserve">Актуальность данной программы </w:t>
      </w:r>
    </w:p>
    <w:p w:rsidR="00CF6CFA" w:rsidRPr="00CF6CFA" w:rsidRDefault="00CF6CFA" w:rsidP="00CF6CFA">
      <w:pPr>
        <w:spacing w:after="0" w:line="240" w:lineRule="auto"/>
        <w:ind w:firstLine="709"/>
        <w:jc w:val="both"/>
        <w:rPr>
          <w:rFonts w:ascii="Times New Roman" w:eastAsia="Times New Roman" w:hAnsi="Times New Roman" w:cs="Times New Roman"/>
          <w:bCs/>
          <w:sz w:val="24"/>
          <w:szCs w:val="24"/>
          <w:lang w:eastAsia="ru-RU"/>
        </w:rPr>
      </w:pPr>
      <w:r w:rsidRPr="00CF6CFA">
        <w:rPr>
          <w:rFonts w:ascii="Times New Roman" w:eastAsia="Times New Roman" w:hAnsi="Times New Roman" w:cs="Times New Roman"/>
          <w:bCs/>
          <w:sz w:val="24"/>
          <w:szCs w:val="24"/>
          <w:lang w:eastAsia="ru-RU"/>
        </w:rPr>
        <w:t>Актуальность дополнительной образовательной программы «</w:t>
      </w:r>
      <w:proofErr w:type="spellStart"/>
      <w:r w:rsidRPr="00CF6CFA">
        <w:rPr>
          <w:rFonts w:ascii="Times New Roman" w:eastAsia="Times New Roman" w:hAnsi="Times New Roman" w:cs="Times New Roman"/>
          <w:bCs/>
          <w:sz w:val="24"/>
          <w:szCs w:val="24"/>
          <w:lang w:eastAsia="ru-RU"/>
        </w:rPr>
        <w:t>Данс</w:t>
      </w:r>
      <w:proofErr w:type="spellEnd"/>
      <w:r w:rsidRPr="00CF6CFA">
        <w:rPr>
          <w:rFonts w:ascii="Times New Roman" w:eastAsia="Times New Roman" w:hAnsi="Times New Roman" w:cs="Times New Roman"/>
          <w:bCs/>
          <w:sz w:val="24"/>
          <w:szCs w:val="24"/>
          <w:lang w:eastAsia="ru-RU"/>
        </w:rPr>
        <w:t>» (Дошколенок) опирается на расширение возможности для использования в образовательном и воспитательном процессе культурного и природного наследия народов России, определенное задачами Концепции развития дополнительного образования детей до 2030 года. Это осуществляется через включение разделов по изучению народного творчества, усиления воспитательной деятельности, изменения репертуара.</w:t>
      </w:r>
    </w:p>
    <w:p w:rsidR="00CF6CFA" w:rsidRPr="00CF6CFA" w:rsidRDefault="00CF6CFA" w:rsidP="00CF6CFA">
      <w:pPr>
        <w:spacing w:after="0" w:line="240" w:lineRule="auto"/>
        <w:ind w:firstLine="709"/>
        <w:jc w:val="both"/>
        <w:rPr>
          <w:rFonts w:ascii="Times New Roman" w:eastAsia="Times New Roman" w:hAnsi="Times New Roman" w:cs="Times New Roman"/>
          <w:bCs/>
          <w:sz w:val="24"/>
          <w:szCs w:val="24"/>
          <w:lang w:eastAsia="ru-RU"/>
        </w:rPr>
      </w:pPr>
      <w:r w:rsidRPr="00CF6CFA">
        <w:rPr>
          <w:rFonts w:ascii="Times New Roman" w:eastAsia="Times New Roman" w:hAnsi="Times New Roman" w:cs="Times New Roman"/>
          <w:bCs/>
          <w:sz w:val="24"/>
          <w:szCs w:val="24"/>
          <w:lang w:eastAsia="ru-RU"/>
        </w:rPr>
        <w:t xml:space="preserve">Программа предоставляет ребенку возможность реализации его интересов и способностей в сфере хореографии, в обеспечении   публичной демонстрации результатов его успешного труда в объединении на различных уровнях (городском, районном, республиканском и др.), расширения круга коммуникаций через концерты, конкурсы, социальные проекты. </w:t>
      </w:r>
    </w:p>
    <w:p w:rsidR="00687754" w:rsidRDefault="00687754" w:rsidP="00687754">
      <w:pPr>
        <w:spacing w:after="0" w:line="240" w:lineRule="auto"/>
        <w:ind w:firstLine="709"/>
        <w:jc w:val="both"/>
        <w:rPr>
          <w:rFonts w:ascii="Times New Roman" w:eastAsia="Times New Roman" w:hAnsi="Times New Roman" w:cs="Times New Roman"/>
          <w:b/>
          <w:bCs/>
          <w:sz w:val="24"/>
          <w:szCs w:val="24"/>
          <w:lang w:eastAsia="ru-RU"/>
        </w:rPr>
      </w:pPr>
    </w:p>
    <w:p w:rsidR="00687754" w:rsidRPr="00D5500B" w:rsidRDefault="00687754" w:rsidP="00687754">
      <w:pPr>
        <w:spacing w:after="0" w:line="240" w:lineRule="auto"/>
        <w:ind w:firstLine="709"/>
        <w:jc w:val="both"/>
        <w:rPr>
          <w:rFonts w:ascii="Times New Roman" w:eastAsia="Times New Roman" w:hAnsi="Times New Roman" w:cs="Times New Roman"/>
          <w:bCs/>
          <w:sz w:val="24"/>
          <w:szCs w:val="24"/>
          <w:lang w:eastAsia="ru-RU"/>
        </w:rPr>
      </w:pPr>
      <w:r w:rsidRPr="00D5500B">
        <w:rPr>
          <w:rFonts w:ascii="Times New Roman" w:eastAsia="Times New Roman" w:hAnsi="Times New Roman" w:cs="Times New Roman"/>
          <w:b/>
          <w:bCs/>
          <w:sz w:val="24"/>
          <w:szCs w:val="24"/>
          <w:lang w:eastAsia="ru-RU"/>
        </w:rPr>
        <w:t>Отличительной особенностью</w:t>
      </w:r>
      <w:r w:rsidRPr="00D5500B">
        <w:rPr>
          <w:rFonts w:ascii="Times New Roman" w:eastAsia="Times New Roman" w:hAnsi="Times New Roman" w:cs="Times New Roman"/>
          <w:bCs/>
          <w:sz w:val="24"/>
          <w:szCs w:val="24"/>
          <w:lang w:eastAsia="ru-RU"/>
        </w:rPr>
        <w:t xml:space="preserve"> данной программы является совмещение нескольких танцевальных направлений, позволяющих осуществить комплексную хореографическую подготовку обучающихся в течение всего периода обучения. </w:t>
      </w:r>
    </w:p>
    <w:p w:rsidR="00D5500B" w:rsidRPr="00D5500B" w:rsidRDefault="00D5500B" w:rsidP="00D5500B">
      <w:pPr>
        <w:spacing w:after="0" w:line="240" w:lineRule="auto"/>
        <w:ind w:firstLine="709"/>
        <w:jc w:val="both"/>
        <w:rPr>
          <w:rFonts w:ascii="Times New Roman" w:eastAsia="Times New Roman" w:hAnsi="Times New Roman" w:cs="Times New Roman"/>
          <w:bCs/>
          <w:sz w:val="24"/>
          <w:szCs w:val="24"/>
          <w:lang w:eastAsia="ru-RU"/>
        </w:rPr>
      </w:pPr>
    </w:p>
    <w:p w:rsidR="00D5500B" w:rsidRPr="00D5500B" w:rsidRDefault="00D5500B" w:rsidP="00D5500B">
      <w:pPr>
        <w:spacing w:after="0" w:line="240" w:lineRule="auto"/>
        <w:ind w:firstLine="709"/>
        <w:jc w:val="both"/>
        <w:rPr>
          <w:rFonts w:ascii="Times New Roman" w:eastAsia="Calibri" w:hAnsi="Times New Roman" w:cs="Times New Roman"/>
          <w:bCs/>
          <w:sz w:val="24"/>
          <w:szCs w:val="24"/>
        </w:rPr>
      </w:pPr>
      <w:r w:rsidRPr="00D5500B">
        <w:rPr>
          <w:rFonts w:ascii="Times New Roman" w:eastAsia="Calibri" w:hAnsi="Times New Roman" w:cs="Times New Roman"/>
          <w:b/>
          <w:bCs/>
          <w:sz w:val="24"/>
          <w:szCs w:val="24"/>
        </w:rPr>
        <w:t>Новизна программы</w:t>
      </w:r>
      <w:r w:rsidRPr="00D5500B">
        <w:rPr>
          <w:rFonts w:ascii="Times New Roman" w:eastAsia="Calibri" w:hAnsi="Times New Roman" w:cs="Times New Roman"/>
          <w:bCs/>
          <w:sz w:val="24"/>
          <w:szCs w:val="24"/>
        </w:rPr>
        <w:t xml:space="preserve"> </w:t>
      </w:r>
    </w:p>
    <w:p w:rsidR="00D5500B" w:rsidRPr="00D5500B" w:rsidRDefault="00D5500B" w:rsidP="00D5500B">
      <w:pPr>
        <w:spacing w:after="0" w:line="240" w:lineRule="auto"/>
        <w:ind w:firstLine="709"/>
        <w:jc w:val="both"/>
        <w:rPr>
          <w:rFonts w:ascii="Times New Roman" w:eastAsia="Calibri" w:hAnsi="Times New Roman" w:cs="Times New Roman"/>
          <w:bCs/>
          <w:sz w:val="24"/>
          <w:szCs w:val="24"/>
        </w:rPr>
      </w:pPr>
      <w:r w:rsidRPr="00D5500B">
        <w:rPr>
          <w:rFonts w:ascii="Times New Roman" w:eastAsia="Calibri" w:hAnsi="Times New Roman" w:cs="Times New Roman"/>
          <w:bCs/>
          <w:sz w:val="24"/>
          <w:szCs w:val="24"/>
        </w:rPr>
        <w:t xml:space="preserve">В программе адаптированы к возможностям детей разных возрастов основные направления танца и пластики, включающие: гимнастику, ритмику, классический, народно-сценический и современный танец. В программе суммированы особенности программ по перечисленным видам танца, что позволяет ознакомить обучающихся со многими танцевальными стилями и направлениями. Такой подход направлен на раскрытие творческого потенциала и темперамента детей, а также на развитие их сценической культуры. </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Цель программы</w:t>
      </w:r>
      <w:r w:rsidRPr="00D5500B">
        <w:rPr>
          <w:rFonts w:ascii="Times New Roman" w:eastAsia="Times New Roman" w:hAnsi="Times New Roman" w:cs="Times New Roman"/>
          <w:sz w:val="24"/>
          <w:szCs w:val="24"/>
          <w:lang w:eastAsia="ru-RU"/>
        </w:rPr>
        <w:t xml:space="preserve"> – создание условий, способствующих раскрытию и развитию природных задатков и творческого потенциала ребенка в процессе обучения искусству танца (или просто хореографии).</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Задачи программы:</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сформировать интерес к хореографическому искусству, раскрыв его многообразие и красоту;</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привить учащимся умение слышать и слушать музыку и передавать ее содержание в движении;</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укреплять костно-мышечный аппарат воспитанников;</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совершенствовать выразительность исполнения, развивать силу, выносливость, координацию движений;</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формировать художественно-образное восприятие и мышление;</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воспитывать художественный вкус и эмоциональную отзывчивость,</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привить необходимые двигательные навыки, и умения чувствовать характер музыки, ее ритм и темп;</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развивать музыкальную память, эстетический вкус, художественное воображение, самостоятельность, активность;</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привить воспитанникам культуру общения между собой, в паре в танце, с окружающими;</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воспитывать чувства коллективизма, товарищества;</w:t>
      </w:r>
    </w:p>
    <w:p w:rsidR="00D5500B" w:rsidRP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формировать способность самостоятельно видоизменять, группировать фигуры и составлять свой танец;</w:t>
      </w:r>
    </w:p>
    <w:p w:rsidR="00D5500B" w:rsidRDefault="00D5500B"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приобщить детей к миру танца, познакомить с различными направлениями танца, его историей.</w:t>
      </w:r>
    </w:p>
    <w:p w:rsidR="00CF6CFA" w:rsidRPr="00D5500B" w:rsidRDefault="00CF6CFA" w:rsidP="00D5500B">
      <w:pPr>
        <w:numPr>
          <w:ilvl w:val="0"/>
          <w:numId w:val="3"/>
        </w:numPr>
        <w:spacing w:after="0" w:line="240" w:lineRule="auto"/>
        <w:ind w:firstLine="709"/>
        <w:jc w:val="both"/>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sz w:val="24"/>
          <w:szCs w:val="24"/>
          <w:lang w:eastAsia="ru-RU"/>
        </w:rPr>
        <w:t>воспитывать чувство патриотизма, любви и уважения к Родине и культурному наследию народов России</w:t>
      </w:r>
    </w:p>
    <w:bookmarkEnd w:id="0"/>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w:t>
      </w:r>
    </w:p>
    <w:p w:rsidR="00D5500B" w:rsidRPr="00687754" w:rsidRDefault="00687754" w:rsidP="00D5500B">
      <w:pPr>
        <w:spacing w:after="0" w:line="240" w:lineRule="auto"/>
        <w:ind w:firstLine="709"/>
        <w:jc w:val="both"/>
        <w:rPr>
          <w:rFonts w:ascii="Times New Roman" w:eastAsia="Times New Roman" w:hAnsi="Times New Roman" w:cs="Times New Roman"/>
          <w:b/>
          <w:sz w:val="24"/>
          <w:szCs w:val="24"/>
          <w:lang w:eastAsia="ru-RU"/>
        </w:rPr>
      </w:pPr>
      <w:r w:rsidRPr="00687754">
        <w:rPr>
          <w:rFonts w:ascii="Times New Roman" w:eastAsia="Times New Roman" w:hAnsi="Times New Roman" w:cs="Times New Roman"/>
          <w:b/>
          <w:sz w:val="24"/>
          <w:szCs w:val="24"/>
          <w:lang w:eastAsia="ru-RU"/>
        </w:rPr>
        <w:t>Адресат программы:</w:t>
      </w:r>
    </w:p>
    <w:p w:rsidR="00687754" w:rsidRPr="00D5500B" w:rsidRDefault="00687754" w:rsidP="00687754">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Программа рассчитана на детей от 5 до 1</w:t>
      </w:r>
      <w:r>
        <w:rPr>
          <w:rFonts w:ascii="Times New Roman" w:eastAsia="Times New Roman" w:hAnsi="Times New Roman" w:cs="Times New Roman"/>
          <w:b/>
          <w:sz w:val="24"/>
          <w:szCs w:val="24"/>
          <w:lang w:eastAsia="ru-RU"/>
        </w:rPr>
        <w:t>7 лет, не имеющих медицинских противопоказаний</w:t>
      </w:r>
      <w:r w:rsidR="007F0591">
        <w:rPr>
          <w:rFonts w:ascii="Times New Roman" w:eastAsia="Times New Roman" w:hAnsi="Times New Roman" w:cs="Times New Roman"/>
          <w:b/>
          <w:sz w:val="24"/>
          <w:szCs w:val="24"/>
          <w:lang w:eastAsia="ru-RU"/>
        </w:rPr>
        <w:t xml:space="preserve"> к занятиям хореографией.</w:t>
      </w:r>
    </w:p>
    <w:p w:rsidR="00687754" w:rsidRPr="00D5500B" w:rsidRDefault="00687754" w:rsidP="00687754">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Условия набора: </w:t>
      </w:r>
      <w:r w:rsidRPr="00D5500B">
        <w:rPr>
          <w:rFonts w:ascii="Times New Roman" w:eastAsia="Times New Roman" w:hAnsi="Times New Roman" w:cs="Times New Roman"/>
          <w:sz w:val="24"/>
          <w:szCs w:val="24"/>
          <w:lang w:eastAsia="ru-RU"/>
        </w:rPr>
        <w:t xml:space="preserve">В коллектив принимаются дети независимо от уровня данных. В связи с тем, что набор в группы производится на основе желания детей, группы формируются из детей, отличающихся   по возрасту, по уровню развития, из разных школ и классов. </w:t>
      </w:r>
    </w:p>
    <w:p w:rsidR="00687754" w:rsidRPr="00D5500B" w:rsidRDefault="00687754" w:rsidP="00687754">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Необходимо   заключение врача поликлиники об отсутствии противопоказаний к занятиям.   </w:t>
      </w:r>
    </w:p>
    <w:p w:rsidR="007F0591" w:rsidRPr="00D5500B" w:rsidRDefault="007F0591" w:rsidP="007F0591">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Набор детей первого года обучения проводится до 15 сентября. Занятия групп второго и последующих годов обучения начинаются с первого сентября</w:t>
      </w:r>
    </w:p>
    <w:p w:rsidR="007F0591" w:rsidRPr="00D5500B" w:rsidRDefault="007F0591" w:rsidP="007F0591">
      <w:pPr>
        <w:spacing w:after="0" w:line="240" w:lineRule="auto"/>
        <w:ind w:firstLine="709"/>
        <w:jc w:val="both"/>
        <w:rPr>
          <w:rFonts w:ascii="Times New Roman" w:eastAsia="Times New Roman" w:hAnsi="Times New Roman" w:cs="Times New Roman"/>
          <w:sz w:val="24"/>
          <w:szCs w:val="24"/>
          <w:lang w:eastAsia="ru-RU"/>
        </w:rPr>
      </w:pPr>
    </w:p>
    <w:p w:rsidR="00687754" w:rsidRPr="00D5500B" w:rsidRDefault="007F0591" w:rsidP="00687754">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Объем программы: 5 лет по 144 часа</w:t>
      </w:r>
    </w:p>
    <w:p w:rsidR="00687754" w:rsidRPr="00D5500B" w:rsidRDefault="00687754" w:rsidP="00687754">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Режим занятий:</w:t>
      </w:r>
    </w:p>
    <w:p w:rsidR="00687754" w:rsidRDefault="00687754" w:rsidP="00687754">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Количество учебных - 144 часа в год для каждого года обучения, занятия проводятся 2 раза в неделю по 2 учебных часа. </w:t>
      </w:r>
    </w:p>
    <w:p w:rsidR="007F0591" w:rsidRPr="00D5500B" w:rsidRDefault="007F0591" w:rsidP="00687754">
      <w:pPr>
        <w:spacing w:after="0" w:line="240" w:lineRule="auto"/>
        <w:ind w:firstLine="709"/>
        <w:jc w:val="both"/>
        <w:rPr>
          <w:rFonts w:ascii="Times New Roman" w:eastAsia="Times New Roman" w:hAnsi="Times New Roman" w:cs="Times New Roman"/>
          <w:sz w:val="24"/>
          <w:szCs w:val="24"/>
          <w:lang w:eastAsia="ru-RU"/>
        </w:rPr>
      </w:pPr>
    </w:p>
    <w:p w:rsidR="00687754" w:rsidRPr="00D5500B" w:rsidRDefault="00687754" w:rsidP="00687754">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sz w:val="24"/>
          <w:szCs w:val="24"/>
          <w:lang w:eastAsia="ru-RU"/>
        </w:rPr>
        <w:t xml:space="preserve">Для достижения цели образовательной программы необходимо опираться на следующие </w:t>
      </w:r>
      <w:r w:rsidRPr="00D5500B">
        <w:rPr>
          <w:rFonts w:ascii="Times New Roman" w:eastAsia="Times New Roman" w:hAnsi="Times New Roman" w:cs="Times New Roman"/>
          <w:b/>
          <w:sz w:val="24"/>
          <w:szCs w:val="24"/>
          <w:lang w:eastAsia="ru-RU"/>
        </w:rPr>
        <w:t>основные принципы:</w:t>
      </w:r>
    </w:p>
    <w:p w:rsidR="00687754" w:rsidRPr="00D5500B" w:rsidRDefault="00687754" w:rsidP="00687754">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постепенность в развитии природных способностей детей;</w:t>
      </w:r>
    </w:p>
    <w:p w:rsidR="00687754" w:rsidRPr="00D5500B" w:rsidRDefault="00687754" w:rsidP="00687754">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систематичность и регулярность занятий;</w:t>
      </w:r>
    </w:p>
    <w:p w:rsidR="00687754" w:rsidRPr="00D5500B" w:rsidRDefault="00687754" w:rsidP="00687754">
      <w:pPr>
        <w:numPr>
          <w:ilvl w:val="0"/>
          <w:numId w:val="5"/>
        </w:numPr>
        <w:spacing w:after="0" w:line="240" w:lineRule="auto"/>
        <w:ind w:left="851" w:hanging="142"/>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целенаправленность и последовательность в овладении лексикой и техническими  приемами учебного процесса;</w:t>
      </w:r>
    </w:p>
    <w:p w:rsidR="00687754" w:rsidRPr="00D5500B" w:rsidRDefault="00687754" w:rsidP="00687754">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воспитание и развитие личности в коллективе.</w:t>
      </w:r>
    </w:p>
    <w:p w:rsidR="00687754" w:rsidRPr="00D5500B" w:rsidRDefault="00687754"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sz w:val="24"/>
          <w:szCs w:val="24"/>
          <w:lang w:eastAsia="ru-RU"/>
        </w:rPr>
        <w:t xml:space="preserve">Решение задач, выдвигаемых данной программой, требует особого подхода к каждой группе детей: психология и физиология 6-7-летнего ребенка отличается от возможностей 8-9-летнего школьника; различаются также физические способности учащихся, танцевавших ранее и не имевших хореографической подготовки. Поэтому программой предусмотрены следующие </w:t>
      </w:r>
      <w:r w:rsidRPr="00D5500B">
        <w:rPr>
          <w:rFonts w:ascii="Times New Roman" w:eastAsia="Times New Roman" w:hAnsi="Times New Roman" w:cs="Times New Roman"/>
          <w:b/>
          <w:sz w:val="24"/>
          <w:szCs w:val="24"/>
          <w:lang w:eastAsia="ru-RU"/>
        </w:rPr>
        <w:t>формы занятий:</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групповые,</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подгрупповые</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индивидуальные занятия, (начиная с 1 года обучения, проходят 2 раз в месяц по 2 часа.)</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репетиционные.</w:t>
      </w:r>
    </w:p>
    <w:p w:rsidR="00D5500B" w:rsidRPr="00D5500B" w:rsidRDefault="00CF6CFA" w:rsidP="00D5500B">
      <w:pPr>
        <w:spacing w:after="0" w:line="240" w:lineRule="auto"/>
        <w:ind w:firstLine="709"/>
        <w:jc w:val="both"/>
        <w:rPr>
          <w:rFonts w:ascii="Times New Roman" w:eastAsia="Times New Roman" w:hAnsi="Times New Roman" w:cs="Times New Roman"/>
          <w:sz w:val="24"/>
          <w:szCs w:val="24"/>
          <w:lang w:eastAsia="ru-RU"/>
        </w:rPr>
      </w:pPr>
      <w:r w:rsidRPr="00CF6CFA">
        <w:rPr>
          <w:rFonts w:ascii="Times New Roman" w:eastAsia="Times New Roman" w:hAnsi="Times New Roman" w:cs="Times New Roman"/>
          <w:sz w:val="24"/>
          <w:szCs w:val="24"/>
          <w:lang w:eastAsia="ru-RU"/>
        </w:rPr>
        <w:t>Программой предусмотрена возможность применения дистанционного обучения и построения учебного процесса на основе интеграции аудиторной и внеаудиторной учебной деятельности, с использованием и взаимным дополнением технологий традиционного и современного обучения с использованием электронного обучения или цифровых технологий, возможность в процессе освоения программы интеграции очных занятий, а также дистанционных (</w:t>
      </w:r>
      <w:proofErr w:type="spellStart"/>
      <w:r w:rsidRPr="00CF6CFA">
        <w:rPr>
          <w:rFonts w:ascii="Times New Roman" w:eastAsia="Times New Roman" w:hAnsi="Times New Roman" w:cs="Times New Roman"/>
          <w:sz w:val="24"/>
          <w:szCs w:val="24"/>
          <w:lang w:eastAsia="ru-RU"/>
        </w:rPr>
        <w:t>on-line</w:t>
      </w:r>
      <w:proofErr w:type="spellEnd"/>
      <w:r w:rsidRPr="00CF6CFA">
        <w:rPr>
          <w:rFonts w:ascii="Times New Roman" w:eastAsia="Times New Roman" w:hAnsi="Times New Roman" w:cs="Times New Roman"/>
          <w:sz w:val="24"/>
          <w:szCs w:val="24"/>
          <w:lang w:eastAsia="ru-RU"/>
        </w:rPr>
        <w:t xml:space="preserve"> и </w:t>
      </w:r>
      <w:proofErr w:type="spellStart"/>
      <w:r w:rsidRPr="00CF6CFA">
        <w:rPr>
          <w:rFonts w:ascii="Times New Roman" w:eastAsia="Times New Roman" w:hAnsi="Times New Roman" w:cs="Times New Roman"/>
          <w:sz w:val="24"/>
          <w:szCs w:val="24"/>
          <w:lang w:eastAsia="ru-RU"/>
        </w:rPr>
        <w:t>off-line</w:t>
      </w:r>
      <w:proofErr w:type="spellEnd"/>
      <w:r w:rsidRPr="00CF6CFA">
        <w:rPr>
          <w:rFonts w:ascii="Times New Roman" w:eastAsia="Times New Roman" w:hAnsi="Times New Roman" w:cs="Times New Roman"/>
          <w:sz w:val="24"/>
          <w:szCs w:val="24"/>
          <w:lang w:eastAsia="ru-RU"/>
        </w:rPr>
        <w:t xml:space="preserve">) фаз обучения, предусматривающих </w:t>
      </w:r>
      <w:r w:rsidRPr="00CF6CFA">
        <w:rPr>
          <w:rFonts w:ascii="Times New Roman" w:eastAsia="Times New Roman" w:hAnsi="Times New Roman" w:cs="Times New Roman"/>
          <w:sz w:val="24"/>
          <w:szCs w:val="24"/>
          <w:lang w:eastAsia="ru-RU"/>
        </w:rPr>
        <w:lastRenderedPageBreak/>
        <w:t>выполнение самостоятельной работы обучающимися с использованием дистанционных образовательных технологий.</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Программа состоит из отдельных тематических блоков, но в связи со спецификой обучения в хореографическом коллективе, границы их сглаживаются. На одном и том же занятии происходит изучение элементов классического танца (одновременно выполняются задачи физического и музыкального развития) и изучаются движения танца.</w:t>
      </w:r>
    </w:p>
    <w:p w:rsid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 программу каждого учебного года вводится теоретический материал, соответствующий содержанию основных разделов.</w:t>
      </w:r>
    </w:p>
    <w:p w:rsidR="00992299" w:rsidRPr="00D5500B" w:rsidRDefault="00992299" w:rsidP="00D5500B">
      <w:pPr>
        <w:spacing w:after="0" w:line="240" w:lineRule="auto"/>
        <w:ind w:firstLine="709"/>
        <w:jc w:val="both"/>
        <w:rPr>
          <w:rFonts w:ascii="Times New Roman" w:eastAsia="Times New Roman" w:hAnsi="Times New Roman" w:cs="Times New Roman"/>
          <w:sz w:val="24"/>
          <w:szCs w:val="24"/>
          <w:lang w:eastAsia="ru-RU"/>
        </w:rPr>
      </w:pPr>
      <w:r w:rsidRPr="00992299">
        <w:rPr>
          <w:rFonts w:ascii="Times New Roman" w:eastAsia="Times New Roman" w:hAnsi="Times New Roman" w:cs="Times New Roman"/>
          <w:sz w:val="24"/>
          <w:szCs w:val="24"/>
          <w:lang w:eastAsia="ru-RU"/>
        </w:rPr>
        <w:t>При реализации данной образовательной программы возможна вариативность распределения часов между очной и дистанционной формами обучения в соответствии с возникающими потребностями обучающихся и педагога.</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Основные разделы программы</w:t>
      </w:r>
    </w:p>
    <w:p w:rsidR="00D5500B" w:rsidRPr="00D5500B" w:rsidRDefault="00D5500B" w:rsidP="00D5500B">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«Введение» – дети знакомятся с хореографией как видом искусства, с правилами поведения в танцевальном классе и формой одежды.</w:t>
      </w:r>
    </w:p>
    <w:p w:rsidR="00D5500B" w:rsidRPr="00D5500B" w:rsidRDefault="00D5500B" w:rsidP="00D5500B">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«Азбука музыкального движения» – воспитанники включаются коллективно-порядковые и ритмические упражнения, имеющие целью музыкально-ритмическое развитие детей, способствуют развитию </w:t>
      </w:r>
      <w:proofErr w:type="spellStart"/>
      <w:r w:rsidRPr="00D5500B">
        <w:rPr>
          <w:rFonts w:ascii="Times New Roman" w:eastAsia="Times New Roman" w:hAnsi="Times New Roman" w:cs="Times New Roman"/>
          <w:sz w:val="24"/>
          <w:szCs w:val="24"/>
          <w:lang w:eastAsia="ru-RU"/>
        </w:rPr>
        <w:t>танцевальности</w:t>
      </w:r>
      <w:proofErr w:type="spellEnd"/>
      <w:r w:rsidRPr="00D5500B">
        <w:rPr>
          <w:rFonts w:ascii="Times New Roman" w:eastAsia="Times New Roman" w:hAnsi="Times New Roman" w:cs="Times New Roman"/>
          <w:sz w:val="24"/>
          <w:szCs w:val="24"/>
          <w:lang w:eastAsia="ru-RU"/>
        </w:rPr>
        <w:t>, эмоциональности.</w:t>
      </w:r>
    </w:p>
    <w:p w:rsidR="00D5500B" w:rsidRPr="00D5500B" w:rsidRDefault="00D5500B" w:rsidP="00D5500B">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классического танца» – знакомит с азами классического танца.</w:t>
      </w:r>
    </w:p>
    <w:p w:rsidR="00D5500B" w:rsidRPr="00D5500B" w:rsidRDefault="00D5500B" w:rsidP="00D5500B">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народного танца» - знакомит с азами народного танца.</w:t>
      </w:r>
    </w:p>
    <w:p w:rsidR="00D5500B" w:rsidRPr="00D5500B" w:rsidRDefault="00D5500B" w:rsidP="00D5500B">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современного танца-знакомит с азами современного танца.</w:t>
      </w:r>
    </w:p>
    <w:p w:rsidR="00D5500B" w:rsidRPr="00D5500B" w:rsidRDefault="00D5500B" w:rsidP="00D5500B">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«Постановочная работа» – знакомство с композицией танца.</w:t>
      </w:r>
    </w:p>
    <w:p w:rsidR="00D5500B" w:rsidRPr="00D5500B" w:rsidRDefault="00D5500B" w:rsidP="00D5500B">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«Индивидуальные занятия» –</w:t>
      </w:r>
      <w:r w:rsidR="00984342" w:rsidRPr="00984342">
        <w:rPr>
          <w:rFonts w:ascii="Times New Roman" w:eastAsia="Times New Roman" w:hAnsi="Times New Roman" w:cs="Times New Roman"/>
          <w:sz w:val="24"/>
          <w:szCs w:val="24"/>
          <w:lang w:eastAsia="ru-RU"/>
        </w:rPr>
        <w:t xml:space="preserve"> </w:t>
      </w:r>
      <w:r w:rsidR="00984342" w:rsidRPr="00D5500B">
        <w:rPr>
          <w:rFonts w:ascii="Times New Roman" w:eastAsia="Times New Roman" w:hAnsi="Times New Roman" w:cs="Times New Roman"/>
          <w:sz w:val="24"/>
          <w:szCs w:val="24"/>
          <w:lang w:eastAsia="ru-RU"/>
        </w:rPr>
        <w:t xml:space="preserve">работа с воспитанниками, не усвоившими материал </w:t>
      </w:r>
      <w:r w:rsidRPr="00D5500B">
        <w:rPr>
          <w:rFonts w:ascii="Times New Roman" w:eastAsia="Times New Roman" w:hAnsi="Times New Roman" w:cs="Times New Roman"/>
          <w:sz w:val="24"/>
          <w:szCs w:val="24"/>
          <w:lang w:eastAsia="ru-RU"/>
        </w:rPr>
        <w:t>из-за болезни, с вновь прибывшими детьми.</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Содержание программы выстроено по кольцеобразной схеме, по годам обучения, взаимосвязанным между собой: в последующем году совершенствуются знания, умения и навыки предыдущего.</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с учащимися и создание для них наиболее благоприятных условий развития может осуществляться разными путями с использованием различных методов и приемов, выбор которых связан с интересами и особенностям самого педагога и его мастерством.</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Необходимым условием эффективной реализации программы является сохранность контингента детского объединения. К тому же именно в сфере дополнительного образования объективно существует потенциальная основа для работы по формированию коллектива – все участники детского творческого объединения занимаются одной интересной для всех деятельностью. С этой целью разработана</w:t>
      </w:r>
      <w:r w:rsidRPr="00D5500B">
        <w:rPr>
          <w:rFonts w:ascii="Times New Roman" w:eastAsia="Times New Roman" w:hAnsi="Times New Roman" w:cs="Times New Roman"/>
          <w:color w:val="FF0000"/>
          <w:sz w:val="24"/>
          <w:szCs w:val="24"/>
          <w:lang w:eastAsia="ru-RU"/>
        </w:rPr>
        <w:t xml:space="preserve"> </w:t>
      </w:r>
      <w:r w:rsidRPr="00D5500B">
        <w:rPr>
          <w:rFonts w:ascii="Times New Roman" w:eastAsia="Times New Roman" w:hAnsi="Times New Roman" w:cs="Times New Roman"/>
          <w:b/>
          <w:sz w:val="24"/>
          <w:szCs w:val="24"/>
          <w:lang w:eastAsia="ru-RU"/>
        </w:rPr>
        <w:t xml:space="preserve">система воспитательной работы </w:t>
      </w:r>
      <w:r w:rsidRPr="00D5500B">
        <w:rPr>
          <w:rFonts w:ascii="Times New Roman" w:eastAsia="Times New Roman" w:hAnsi="Times New Roman" w:cs="Times New Roman"/>
          <w:sz w:val="24"/>
          <w:szCs w:val="24"/>
          <w:lang w:eastAsia="ru-RU"/>
        </w:rPr>
        <w:t>в объединении. (Приложение №1)</w:t>
      </w:r>
      <w:r w:rsidRPr="00D5500B">
        <w:rPr>
          <w:rFonts w:ascii="Times New Roman" w:eastAsia="Times New Roman" w:hAnsi="Times New Roman" w:cs="Times New Roman"/>
          <w:color w:val="FF0000"/>
          <w:sz w:val="24"/>
          <w:szCs w:val="24"/>
          <w:lang w:eastAsia="ru-RU"/>
        </w:rPr>
        <w:t xml:space="preserve"> </w:t>
      </w:r>
    </w:p>
    <w:p w:rsidR="00687754" w:rsidRPr="00D5500B" w:rsidRDefault="00687754" w:rsidP="00687754">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 xml:space="preserve">Педагогическая целесообразность </w:t>
      </w:r>
    </w:p>
    <w:p w:rsidR="00687754" w:rsidRPr="00D5500B" w:rsidRDefault="00687754" w:rsidP="00687754">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Занятия хореографией приобщают ребенка к </w:t>
      </w:r>
      <w:r w:rsidRPr="00D5500B">
        <w:rPr>
          <w:rFonts w:ascii="Times New Roman" w:eastAsia="Times New Roman" w:hAnsi="Times New Roman" w:cs="Times New Roman"/>
          <w:color w:val="333333"/>
          <w:sz w:val="24"/>
          <w:szCs w:val="24"/>
          <w:lang w:eastAsia="ru-RU"/>
        </w:rPr>
        <w:t xml:space="preserve">танцевально-музыкальной культуре. </w:t>
      </w:r>
      <w:r w:rsidRPr="00D5500B">
        <w:rPr>
          <w:rFonts w:ascii="Times New Roman" w:eastAsia="Times New Roman" w:hAnsi="Times New Roman" w:cs="Times New Roman"/>
          <w:sz w:val="24"/>
          <w:szCs w:val="24"/>
          <w:lang w:eastAsia="ru-RU"/>
        </w:rPr>
        <w:t xml:space="preserve"> </w:t>
      </w:r>
    </w:p>
    <w:p w:rsidR="00687754" w:rsidRPr="00D5500B" w:rsidRDefault="00687754" w:rsidP="00687754">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sz w:val="24"/>
          <w:szCs w:val="24"/>
          <w:lang w:eastAsia="ru-RU"/>
        </w:rPr>
        <w:t xml:space="preserve">Движение и музыка, одновременно влияя на ребенка, формируют его эмоциональную сферу, координацию, музыкальность и артистичность, воздействуют на его двигательный аппарат, развивают слуховую, зрительную, моторную (или мышечную) память. </w:t>
      </w:r>
    </w:p>
    <w:p w:rsidR="00687754" w:rsidRPr="00D5500B" w:rsidRDefault="00687754" w:rsidP="00687754">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Систематическая работа над музыкальностью, координацией, пространственной ориентацией помогает детям понять себя, лучше воспринимать окружающую действительность, свободно и активно использовать свои знания и умения не только на занятиях танцем, но и в повседневной жизни.</w:t>
      </w:r>
    </w:p>
    <w:p w:rsidR="00687754" w:rsidRPr="00D5500B" w:rsidRDefault="00687754" w:rsidP="00687754">
      <w:pPr>
        <w:spacing w:after="0" w:line="240" w:lineRule="auto"/>
        <w:ind w:firstLine="709"/>
        <w:jc w:val="both"/>
        <w:rPr>
          <w:rFonts w:ascii="Times New Roman" w:eastAsia="Times New Roman" w:hAnsi="Times New Roman" w:cs="Times New Roman"/>
          <w:bCs/>
          <w:sz w:val="24"/>
          <w:szCs w:val="24"/>
          <w:lang w:eastAsia="ru-RU"/>
        </w:rPr>
      </w:pPr>
      <w:r w:rsidRPr="00D5500B">
        <w:rPr>
          <w:rFonts w:ascii="Times New Roman" w:eastAsia="Times New Roman" w:hAnsi="Times New Roman" w:cs="Times New Roman"/>
          <w:sz w:val="24"/>
          <w:szCs w:val="24"/>
          <w:lang w:eastAsia="ru-RU"/>
        </w:rPr>
        <w:t xml:space="preserve">Выступления перед зрителями, переживание успеха, приносит ребенку моральное удовлетворение, создаются условия для реализации творческого потенциала, воспитываются чувство ответственности, дружбы, товарищества, </w:t>
      </w:r>
      <w:r w:rsidRPr="00D5500B">
        <w:rPr>
          <w:rFonts w:ascii="Times New Roman" w:eastAsia="Times New Roman" w:hAnsi="Times New Roman" w:cs="Times New Roman"/>
          <w:color w:val="000000"/>
          <w:sz w:val="24"/>
          <w:szCs w:val="24"/>
          <w:shd w:val="clear" w:color="auto" w:fill="FFFFFF"/>
          <w:lang w:eastAsia="ru-RU"/>
        </w:rPr>
        <w:t>способствуя тем самым совершенствованию личности.</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p>
    <w:p w:rsidR="00D5500B" w:rsidRPr="00D5500B" w:rsidRDefault="006208EF" w:rsidP="00D5500B">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w:t>
      </w:r>
      <w:r w:rsidR="007F0591">
        <w:rPr>
          <w:rFonts w:ascii="Times New Roman" w:eastAsia="Times New Roman" w:hAnsi="Times New Roman" w:cs="Times New Roman"/>
          <w:b/>
          <w:sz w:val="24"/>
          <w:szCs w:val="24"/>
          <w:lang w:eastAsia="ru-RU"/>
        </w:rPr>
        <w:t>емы</w:t>
      </w:r>
      <w:r w:rsidR="00D5500B" w:rsidRPr="00D5500B">
        <w:rPr>
          <w:rFonts w:ascii="Times New Roman" w:eastAsia="Times New Roman" w:hAnsi="Times New Roman" w:cs="Times New Roman"/>
          <w:b/>
          <w:sz w:val="24"/>
          <w:szCs w:val="24"/>
          <w:lang w:eastAsia="ru-RU"/>
        </w:rPr>
        <w:t>е результаты и способы их проверки</w:t>
      </w:r>
    </w:p>
    <w:p w:rsidR="007F0591" w:rsidRPr="00D5500B" w:rsidRDefault="007F0591" w:rsidP="00D5500B">
      <w:pPr>
        <w:spacing w:after="0" w:line="240" w:lineRule="auto"/>
        <w:ind w:firstLine="709"/>
        <w:jc w:val="both"/>
        <w:rPr>
          <w:rFonts w:ascii="Times New Roman" w:eastAsia="Times New Roman" w:hAnsi="Times New Roman" w:cs="Times New Roman"/>
          <w:sz w:val="24"/>
          <w:szCs w:val="24"/>
          <w:lang w:eastAsia="ru-RU"/>
        </w:rPr>
      </w:pPr>
    </w:p>
    <w:p w:rsidR="00D5500B" w:rsidRPr="007F0591" w:rsidRDefault="007F0591" w:rsidP="00D5500B">
      <w:pPr>
        <w:spacing w:after="0" w:line="240" w:lineRule="auto"/>
        <w:ind w:firstLine="709"/>
        <w:jc w:val="both"/>
        <w:rPr>
          <w:rFonts w:ascii="Times New Roman" w:eastAsia="Times New Roman" w:hAnsi="Times New Roman" w:cs="Times New Roman"/>
          <w:b/>
          <w:sz w:val="24"/>
          <w:szCs w:val="24"/>
          <w:lang w:eastAsia="ru-RU"/>
        </w:rPr>
      </w:pPr>
      <w:r w:rsidRPr="007F0591">
        <w:rPr>
          <w:rFonts w:ascii="Times New Roman" w:eastAsia="Times New Roman" w:hAnsi="Times New Roman" w:cs="Times New Roman"/>
          <w:b/>
          <w:sz w:val="24"/>
          <w:szCs w:val="24"/>
          <w:lang w:eastAsia="ru-RU"/>
        </w:rPr>
        <w:t>Предметные результаты:</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 xml:space="preserve">По окончанию первого года обучения </w:t>
      </w:r>
      <w:r w:rsidRPr="00D5500B">
        <w:rPr>
          <w:rFonts w:ascii="Times New Roman" w:eastAsia="Times New Roman" w:hAnsi="Times New Roman" w:cs="Times New Roman"/>
          <w:sz w:val="24"/>
          <w:szCs w:val="24"/>
          <w:lang w:eastAsia="ru-RU"/>
        </w:rPr>
        <w:t>дети познакомятся с простыми движениями, которые оформлены в небольшие этюды, в игровые образы. На первом году больше простейших упражнений и игр – марши и бег с различной несложной координацией движения подражательные и изобразительные.</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 xml:space="preserve"> Обучающиеся будут знать:</w:t>
      </w:r>
    </w:p>
    <w:p w:rsidR="00D5500B" w:rsidRPr="00D5500B" w:rsidRDefault="00D5500B" w:rsidP="00D5500B">
      <w:pPr>
        <w:numPr>
          <w:ilvl w:val="0"/>
          <w:numId w:val="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историю возникновения танца;</w:t>
      </w:r>
    </w:p>
    <w:p w:rsidR="00D5500B" w:rsidRPr="00D5500B" w:rsidRDefault="00D5500B" w:rsidP="00D5500B">
      <w:pPr>
        <w:numPr>
          <w:ilvl w:val="0"/>
          <w:numId w:val="6"/>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первые древние танцы (пляски, танцы древних греков и хоровод);</w:t>
      </w:r>
    </w:p>
    <w:p w:rsidR="00D5500B" w:rsidRPr="00D5500B" w:rsidRDefault="00D5500B" w:rsidP="00D5500B">
      <w:pPr>
        <w:numPr>
          <w:ilvl w:val="0"/>
          <w:numId w:val="6"/>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позиции рук (подготовительная, 1,2,3)</w:t>
      </w:r>
    </w:p>
    <w:p w:rsidR="00D5500B" w:rsidRPr="00D5500B" w:rsidRDefault="00D5500B" w:rsidP="00D5500B">
      <w:pPr>
        <w:numPr>
          <w:ilvl w:val="0"/>
          <w:numId w:val="6"/>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позиции ног (с 1 по 5);</w:t>
      </w:r>
    </w:p>
    <w:p w:rsidR="00D5500B" w:rsidRPr="00D5500B" w:rsidRDefault="00D5500B" w:rsidP="00D5500B">
      <w:pPr>
        <w:numPr>
          <w:ilvl w:val="0"/>
          <w:numId w:val="6"/>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термины классического и народно – характерного танца (</w:t>
      </w:r>
      <w:r w:rsidRPr="00D5500B">
        <w:rPr>
          <w:rFonts w:ascii="Times New Roman" w:eastAsia="Times New Roman" w:hAnsi="Times New Roman" w:cs="Times New Roman"/>
          <w:sz w:val="24"/>
          <w:szCs w:val="24"/>
          <w:lang w:val="en-US" w:eastAsia="ru-RU"/>
        </w:rPr>
        <w:t>demi</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plie</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grand</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plie</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gallop</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zete</w:t>
      </w:r>
      <w:proofErr w:type="spellEnd"/>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en</w:t>
      </w:r>
      <w:proofErr w:type="spellEnd"/>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fase</w:t>
      </w:r>
      <w:proofErr w:type="spellEnd"/>
      <w:r w:rsidRPr="00D5500B">
        <w:rPr>
          <w:rFonts w:ascii="Times New Roman" w:eastAsia="Times New Roman" w:hAnsi="Times New Roman" w:cs="Times New Roman"/>
          <w:sz w:val="24"/>
          <w:szCs w:val="24"/>
          <w:lang w:eastAsia="ru-RU"/>
        </w:rPr>
        <w:t>;)</w:t>
      </w:r>
    </w:p>
    <w:p w:rsidR="00D5500B" w:rsidRPr="00D5500B" w:rsidRDefault="00D5500B" w:rsidP="00D5500B">
      <w:pPr>
        <w:numPr>
          <w:ilvl w:val="0"/>
          <w:numId w:val="6"/>
        </w:num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Обучающиеся будут уметь:</w:t>
      </w:r>
    </w:p>
    <w:p w:rsidR="00D5500B" w:rsidRPr="00D5500B" w:rsidRDefault="00D5500B" w:rsidP="00D5500B">
      <w:pPr>
        <w:numPr>
          <w:ilvl w:val="0"/>
          <w:numId w:val="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слушать музыку;</w:t>
      </w:r>
    </w:p>
    <w:p w:rsidR="00D5500B" w:rsidRPr="00D5500B" w:rsidRDefault="00D5500B" w:rsidP="00D5500B">
      <w:pPr>
        <w:numPr>
          <w:ilvl w:val="0"/>
          <w:numId w:val="6"/>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делать поклон и реверанс – для девочек, шаг с приставкой и наклон головы – для мальчиков;</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уметь быстро останавливаться;</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делать Па галопа по 6 позиции;</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делать танцевальные шаги с носка;</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делать простой шаг вперед, переменный шаг вперед;</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делать притоп - удар всей стопой, шаг с притопом в сторону;</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двигаться в соответствии с различным характером музыки;</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u w:val="single"/>
          <w:lang w:eastAsia="ru-RU"/>
        </w:rPr>
      </w:pPr>
      <w:r w:rsidRPr="00D5500B">
        <w:rPr>
          <w:rFonts w:ascii="Times New Roman" w:eastAsia="Times New Roman" w:hAnsi="Times New Roman" w:cs="Times New Roman"/>
          <w:sz w:val="24"/>
          <w:szCs w:val="24"/>
          <w:lang w:eastAsia="ru-RU"/>
        </w:rPr>
        <w:t>выполнять простейшие танцевальные упражнения;</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корректировать свою деятельность в соответствии с заданиями и замечаниями педагога, анализировать музыкальный материал;</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контролировать собственное исполнение, согласовывая его с коллективным;</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самостоятельно выполнять изученные элементы классического танца.</w:t>
      </w:r>
    </w:p>
    <w:p w:rsidR="00D5500B" w:rsidRPr="00D5500B" w:rsidRDefault="00D5500B" w:rsidP="00D5500B">
      <w:pPr>
        <w:spacing w:after="0" w:line="240" w:lineRule="auto"/>
        <w:ind w:firstLine="709"/>
        <w:jc w:val="both"/>
        <w:rPr>
          <w:rFonts w:ascii="Times New Roman" w:eastAsia="Times New Roman" w:hAnsi="Times New Roman" w:cs="Times New Roman"/>
          <w:b/>
          <w:color w:val="FF0000"/>
          <w:sz w:val="24"/>
          <w:szCs w:val="24"/>
          <w:lang w:eastAsia="ru-RU"/>
        </w:rPr>
      </w:pPr>
      <w:r w:rsidRPr="00D5500B">
        <w:rPr>
          <w:rFonts w:ascii="Times New Roman" w:eastAsia="Times New Roman" w:hAnsi="Times New Roman" w:cs="Times New Roman"/>
          <w:b/>
          <w:sz w:val="24"/>
          <w:szCs w:val="24"/>
          <w:lang w:eastAsia="ru-RU"/>
        </w:rPr>
        <w:t xml:space="preserve">  </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К концу второго года обучения</w:t>
      </w:r>
      <w:r w:rsidRPr="00D5500B">
        <w:rPr>
          <w:rFonts w:ascii="Times New Roman" w:eastAsia="Times New Roman" w:hAnsi="Times New Roman" w:cs="Times New Roman"/>
          <w:sz w:val="24"/>
          <w:szCs w:val="24"/>
          <w:lang w:eastAsia="ru-RU"/>
        </w:rPr>
        <w:t xml:space="preserve"> – добиться от детей сознательного выполнения упражнений первого года обучения, повысить качество исполнения. Должны знать весь материал первого года обучения, дополнительно:  </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обучающиеся будут знать:</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историю русской хореографии и развитие танцев на Руси.</w:t>
      </w:r>
    </w:p>
    <w:p w:rsidR="00D5500B" w:rsidRPr="00D5500B" w:rsidRDefault="00D5500B" w:rsidP="00D5500B">
      <w:pPr>
        <w:numPr>
          <w:ilvl w:val="0"/>
          <w:numId w:val="7"/>
        </w:numPr>
        <w:spacing w:after="0" w:line="240" w:lineRule="auto"/>
        <w:jc w:val="both"/>
        <w:rPr>
          <w:rFonts w:ascii="Times New Roman" w:eastAsia="Times New Roman" w:hAnsi="Times New Roman" w:cs="Times New Roman"/>
          <w:sz w:val="24"/>
          <w:szCs w:val="24"/>
          <w:lang w:val="en-US" w:eastAsia="ru-RU"/>
        </w:rPr>
      </w:pPr>
      <w:r w:rsidRPr="00D5500B">
        <w:rPr>
          <w:rFonts w:ascii="Times New Roman" w:eastAsia="Times New Roman" w:hAnsi="Times New Roman" w:cs="Times New Roman"/>
          <w:sz w:val="24"/>
          <w:szCs w:val="24"/>
          <w:lang w:eastAsia="ru-RU"/>
        </w:rPr>
        <w:t>термины</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классического</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народного</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танца</w:t>
      </w:r>
      <w:r w:rsidRPr="00D5500B">
        <w:rPr>
          <w:rFonts w:ascii="Times New Roman" w:eastAsia="Times New Roman" w:hAnsi="Times New Roman" w:cs="Times New Roman"/>
          <w:sz w:val="24"/>
          <w:szCs w:val="24"/>
          <w:lang w:val="en-US" w:eastAsia="ru-RU"/>
        </w:rPr>
        <w:t xml:space="preserve"> (petit battement, battement </w:t>
      </w:r>
      <w:proofErr w:type="spellStart"/>
      <w:r w:rsidRPr="00D5500B">
        <w:rPr>
          <w:rFonts w:ascii="Times New Roman" w:eastAsia="Times New Roman" w:hAnsi="Times New Roman" w:cs="Times New Roman"/>
          <w:sz w:val="24"/>
          <w:szCs w:val="24"/>
          <w:lang w:val="en-US" w:eastAsia="ru-RU"/>
        </w:rPr>
        <w:t>tendu</w:t>
      </w:r>
      <w:proofErr w:type="spellEnd"/>
      <w:r w:rsidRPr="00D5500B">
        <w:rPr>
          <w:rFonts w:ascii="Times New Roman" w:eastAsia="Times New Roman" w:hAnsi="Times New Roman" w:cs="Times New Roman"/>
          <w:sz w:val="24"/>
          <w:szCs w:val="24"/>
          <w:lang w:val="en-US" w:eastAsia="ru-RU"/>
        </w:rPr>
        <w:t xml:space="preserve">, </w:t>
      </w:r>
      <w:proofErr w:type="spellStart"/>
      <w:r w:rsidRPr="00D5500B">
        <w:rPr>
          <w:rFonts w:ascii="Times New Roman" w:eastAsia="Times New Roman" w:hAnsi="Times New Roman" w:cs="Times New Roman"/>
          <w:sz w:val="24"/>
          <w:szCs w:val="24"/>
          <w:lang w:val="en-US" w:eastAsia="ru-RU"/>
        </w:rPr>
        <w:t>gabriole</w:t>
      </w:r>
      <w:proofErr w:type="spellEnd"/>
      <w:r w:rsidRPr="00D5500B">
        <w:rPr>
          <w:rFonts w:ascii="Times New Roman" w:eastAsia="Times New Roman" w:hAnsi="Times New Roman" w:cs="Times New Roman"/>
          <w:sz w:val="24"/>
          <w:szCs w:val="24"/>
          <w:lang w:val="en-US" w:eastAsia="ru-RU"/>
        </w:rPr>
        <w:t xml:space="preserve">, </w:t>
      </w:r>
      <w:proofErr w:type="spellStart"/>
      <w:r w:rsidRPr="00D5500B">
        <w:rPr>
          <w:rFonts w:ascii="Times New Roman" w:eastAsia="Times New Roman" w:hAnsi="Times New Roman" w:cs="Times New Roman"/>
          <w:sz w:val="24"/>
          <w:szCs w:val="24"/>
          <w:lang w:val="en-US" w:eastAsia="ru-RU"/>
        </w:rPr>
        <w:t>relevte</w:t>
      </w:r>
      <w:proofErr w:type="spellEnd"/>
      <w:r w:rsidRPr="00D5500B">
        <w:rPr>
          <w:rFonts w:ascii="Times New Roman" w:eastAsia="Times New Roman" w:hAnsi="Times New Roman" w:cs="Times New Roman"/>
          <w:sz w:val="24"/>
          <w:szCs w:val="24"/>
          <w:lang w:val="en-US" w:eastAsia="ru-RU"/>
        </w:rPr>
        <w:t>).</w:t>
      </w:r>
    </w:p>
    <w:p w:rsidR="00D5500B" w:rsidRPr="00D5500B" w:rsidRDefault="00D5500B" w:rsidP="00D5500B">
      <w:pPr>
        <w:spacing w:after="0" w:line="240" w:lineRule="auto"/>
        <w:ind w:left="709"/>
        <w:jc w:val="both"/>
        <w:rPr>
          <w:rFonts w:ascii="Times New Roman" w:eastAsia="Times New Roman" w:hAnsi="Times New Roman" w:cs="Times New Roman"/>
          <w:b/>
          <w:sz w:val="24"/>
          <w:szCs w:val="24"/>
          <w:highlight w:val="yellow"/>
          <w:u w:val="single"/>
          <w:lang w:eastAsia="ru-RU"/>
        </w:rPr>
      </w:pPr>
      <w:r w:rsidRPr="00D5500B">
        <w:rPr>
          <w:rFonts w:ascii="Times New Roman" w:eastAsia="Times New Roman" w:hAnsi="Times New Roman" w:cs="Times New Roman"/>
          <w:b/>
          <w:sz w:val="24"/>
          <w:szCs w:val="24"/>
          <w:lang w:eastAsia="ru-RU"/>
        </w:rPr>
        <w:t>обучающиеся будут уметь:</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вслушиваясь в музыку, обращать внимание на изменение характера музыки.</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исполнять движения с настроением, выразительно стараться сделать движение непрерывным, напевным.</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качественно исполнять упражнения.</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делать шаги вальса: ступня – пальцы- пальцы, шаг на ступню и два шага на полу пальцы.</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делать прыжки с двух ног на две.</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делать разные этапы прыжка, подготовка к взлёту, фиксация положения ног, приземление, положение ног после прыжка.</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танцевать позиции в паре, исполнять контактное ведение.</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выполнять более сложные танцевальные упражнения.</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поставить небольшой хореографический этюд.</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делать дробные движения русского танца, настроение и характер (задор, озорной дух соревнования, удаль т.п.)</w:t>
      </w:r>
    </w:p>
    <w:p w:rsidR="00D5500B" w:rsidRPr="00D5500B" w:rsidRDefault="00D5500B" w:rsidP="00D5500B">
      <w:pPr>
        <w:numPr>
          <w:ilvl w:val="0"/>
          <w:numId w:val="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работать над выразительностью исполнения танцевального репертуара.</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  На третьем году обучения </w:t>
      </w:r>
      <w:r w:rsidRPr="00D5500B">
        <w:rPr>
          <w:rFonts w:ascii="Times New Roman" w:eastAsia="Times New Roman" w:hAnsi="Times New Roman" w:cs="Times New Roman"/>
          <w:sz w:val="24"/>
          <w:szCs w:val="24"/>
          <w:lang w:eastAsia="ru-RU"/>
        </w:rPr>
        <w:t xml:space="preserve">– подвести детей к более чистому и музыкальному исполнению музыкально - пластических этюдов, разученных на первом и втором году обучения, и усложнить этюды искусства движения. Должны знать весь материал, пройденный на первом и втором году обучения. </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Обучающиеся будут знать:</w:t>
      </w:r>
    </w:p>
    <w:p w:rsidR="00D5500B" w:rsidRPr="00D5500B" w:rsidRDefault="00D5500B" w:rsidP="00D5500B">
      <w:pPr>
        <w:numPr>
          <w:ilvl w:val="0"/>
          <w:numId w:val="9"/>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термины классического и народного танца (</w:t>
      </w:r>
      <w:proofErr w:type="spellStart"/>
      <w:r w:rsidRPr="00D5500B">
        <w:rPr>
          <w:rFonts w:ascii="Times New Roman" w:eastAsia="Times New Roman" w:hAnsi="Times New Roman" w:cs="Times New Roman"/>
          <w:sz w:val="24"/>
          <w:szCs w:val="24"/>
          <w:lang w:val="en-US" w:eastAsia="ru-RU"/>
        </w:rPr>
        <w:t>chanqement</w:t>
      </w:r>
      <w:proofErr w:type="spellEnd"/>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de</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pieds</w:t>
      </w:r>
      <w:proofErr w:type="spellEnd"/>
      <w:r w:rsidRPr="00D5500B">
        <w:rPr>
          <w:rFonts w:ascii="Times New Roman" w:eastAsia="Times New Roman" w:hAnsi="Times New Roman" w:cs="Times New Roman"/>
          <w:sz w:val="24"/>
          <w:szCs w:val="24"/>
          <w:lang w:eastAsia="ru-RU"/>
        </w:rPr>
        <w:t>).</w:t>
      </w:r>
    </w:p>
    <w:p w:rsidR="00D5500B" w:rsidRPr="00D5500B" w:rsidRDefault="00D5500B" w:rsidP="00D5500B">
      <w:pPr>
        <w:numPr>
          <w:ilvl w:val="0"/>
          <w:numId w:val="9"/>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историю мирового балета.</w:t>
      </w:r>
    </w:p>
    <w:p w:rsidR="00D5500B" w:rsidRPr="00D5500B" w:rsidRDefault="00D5500B" w:rsidP="00D5500B">
      <w:pPr>
        <w:numPr>
          <w:ilvl w:val="0"/>
          <w:numId w:val="9"/>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историю знаменитостей, чьи имена навсегда останутся в истории мирового танцевального искусства.</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Должны уметь выполнять весь материал, пройденный на первом и втором году обучения. </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Обучающиеся будут уметь:</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исполнять более сложные комбинации движений, более сложные музыкальные произведения, которые требуют хорошей координации движений.</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делать упражнения, способствующие расслаблению мышц рук и сложным движениям требующих длительного разучивания.</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делать скользящий шаг.</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делать гармошку.</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делать переменный шаг с каблука, переменный шаг назад.</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ориентироваться на сцене.</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танцевальные позиции в паре (ведение в паре).</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поставить хореографическую постановку, на любую выбранную мелодию (импровизация).</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выполнять движения и комбинации у станка и на середине в ускоренном темпе;</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согласовывать движения корпуса, рук, ног при переходе из позы в позу;</w:t>
      </w:r>
    </w:p>
    <w:p w:rsidR="00D5500B" w:rsidRPr="00D5500B" w:rsidRDefault="00D5500B" w:rsidP="00D5500B">
      <w:pPr>
        <w:numPr>
          <w:ilvl w:val="0"/>
          <w:numId w:val="10"/>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знать и выполнять правила сценической этики.</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По окончанию четвертого года обучения</w:t>
      </w:r>
      <w:r w:rsidRPr="00D5500B">
        <w:rPr>
          <w:rFonts w:ascii="Times New Roman" w:eastAsia="Times New Roman" w:hAnsi="Times New Roman" w:cs="Times New Roman"/>
          <w:sz w:val="24"/>
          <w:szCs w:val="24"/>
          <w:lang w:eastAsia="ru-RU"/>
        </w:rPr>
        <w:t xml:space="preserve"> дети должны уметь свободно вести себя на сцене. Должны знать весь материал, пройденный за три года обучения.</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Обучающиеся будут знать:</w:t>
      </w:r>
    </w:p>
    <w:p w:rsidR="00D5500B" w:rsidRPr="00D5500B" w:rsidRDefault="00D5500B" w:rsidP="00D5500B">
      <w:pPr>
        <w:numPr>
          <w:ilvl w:val="0"/>
          <w:numId w:val="11"/>
        </w:numPr>
        <w:spacing w:after="0" w:line="240" w:lineRule="auto"/>
        <w:jc w:val="both"/>
        <w:rPr>
          <w:rFonts w:ascii="Times New Roman" w:eastAsia="Times New Roman" w:hAnsi="Times New Roman" w:cs="Times New Roman"/>
          <w:sz w:val="24"/>
          <w:szCs w:val="24"/>
          <w:lang w:val="en-US" w:eastAsia="ru-RU"/>
        </w:rPr>
      </w:pPr>
      <w:r w:rsidRPr="00D5500B">
        <w:rPr>
          <w:rFonts w:ascii="Times New Roman" w:eastAsia="Times New Roman" w:hAnsi="Times New Roman" w:cs="Times New Roman"/>
          <w:sz w:val="24"/>
          <w:szCs w:val="24"/>
          <w:lang w:eastAsia="ru-RU"/>
        </w:rPr>
        <w:t>новые обозначения классических элементов.</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u w:val="single"/>
          <w:lang w:val="en-US" w:eastAsia="ru-RU"/>
        </w:rPr>
      </w:pPr>
      <w:r w:rsidRPr="00D5500B">
        <w:rPr>
          <w:rFonts w:ascii="Times New Roman" w:eastAsia="Times New Roman" w:hAnsi="Times New Roman" w:cs="Times New Roman"/>
          <w:b/>
          <w:sz w:val="24"/>
          <w:szCs w:val="24"/>
          <w:lang w:eastAsia="ru-RU"/>
        </w:rPr>
        <w:t>Обучающиеся будут уметь</w:t>
      </w:r>
      <w:r w:rsidRPr="00D5500B">
        <w:rPr>
          <w:rFonts w:ascii="Times New Roman" w:eastAsia="Times New Roman" w:hAnsi="Times New Roman" w:cs="Times New Roman"/>
          <w:b/>
          <w:sz w:val="24"/>
          <w:szCs w:val="24"/>
          <w:lang w:val="en-US" w:eastAsia="ru-RU"/>
        </w:rPr>
        <w:t>:</w:t>
      </w:r>
    </w:p>
    <w:p w:rsidR="00D5500B" w:rsidRPr="00D5500B" w:rsidRDefault="00D5500B" w:rsidP="00D5500B">
      <w:pPr>
        <w:numPr>
          <w:ilvl w:val="0"/>
          <w:numId w:val="1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владеть корпусом во время поворотов;</w:t>
      </w:r>
    </w:p>
    <w:p w:rsidR="00D5500B" w:rsidRPr="00D5500B" w:rsidRDefault="00D5500B" w:rsidP="00D5500B">
      <w:pPr>
        <w:numPr>
          <w:ilvl w:val="0"/>
          <w:numId w:val="1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координировать положение рук во время больших прыжков;</w:t>
      </w:r>
    </w:p>
    <w:p w:rsidR="00D5500B" w:rsidRPr="00D5500B" w:rsidRDefault="00D5500B" w:rsidP="00D5500B">
      <w:pPr>
        <w:numPr>
          <w:ilvl w:val="0"/>
          <w:numId w:val="1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владеть пальцевой техникой;</w:t>
      </w:r>
    </w:p>
    <w:p w:rsidR="00D5500B" w:rsidRPr="00D5500B" w:rsidRDefault="00D5500B" w:rsidP="00D5500B">
      <w:pPr>
        <w:numPr>
          <w:ilvl w:val="0"/>
          <w:numId w:val="1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эмоционально и технически верно выступать перед зрителями.</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На пятом году обучения</w:t>
      </w:r>
      <w:r w:rsidRPr="00D5500B">
        <w:rPr>
          <w:rFonts w:ascii="Times New Roman" w:eastAsia="Times New Roman" w:hAnsi="Times New Roman" w:cs="Times New Roman"/>
          <w:sz w:val="24"/>
          <w:szCs w:val="24"/>
          <w:lang w:eastAsia="ru-RU"/>
        </w:rPr>
        <w:t xml:space="preserve"> дети помощники педагога, должны уметь делать сами постановки. Знать весь материал, пройденный за четыре года. Свободно владеть терминологией классического танца, народного танца и т.д.</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Обучающиеся будут знать:</w:t>
      </w:r>
    </w:p>
    <w:p w:rsidR="00D5500B" w:rsidRPr="00D5500B" w:rsidRDefault="00D5500B" w:rsidP="00D5500B">
      <w:pPr>
        <w:numPr>
          <w:ilvl w:val="0"/>
          <w:numId w:val="12"/>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свободно и грамотно ориентироваться в терминологии классического танца;</w:t>
      </w:r>
    </w:p>
    <w:p w:rsidR="00D5500B" w:rsidRPr="00D5500B" w:rsidRDefault="00D5500B" w:rsidP="00D5500B">
      <w:pPr>
        <w:spacing w:after="0" w:line="240" w:lineRule="auto"/>
        <w:ind w:left="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Обучающиеся будут уметь:</w:t>
      </w:r>
    </w:p>
    <w:p w:rsidR="00D5500B" w:rsidRPr="00D5500B" w:rsidRDefault="00D5500B" w:rsidP="00D5500B">
      <w:pPr>
        <w:numPr>
          <w:ilvl w:val="0"/>
          <w:numId w:val="12"/>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технически грамотно исполнять композиции на пальцах;</w:t>
      </w:r>
    </w:p>
    <w:p w:rsidR="00D5500B" w:rsidRPr="00D5500B" w:rsidRDefault="00D5500B" w:rsidP="00D5500B">
      <w:pPr>
        <w:numPr>
          <w:ilvl w:val="0"/>
          <w:numId w:val="12"/>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выражать образ с помощью движений;</w:t>
      </w:r>
    </w:p>
    <w:p w:rsidR="00D5500B" w:rsidRPr="007F0591" w:rsidRDefault="00D5500B" w:rsidP="00D5500B">
      <w:pPr>
        <w:numPr>
          <w:ilvl w:val="0"/>
          <w:numId w:val="12"/>
        </w:num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sz w:val="24"/>
          <w:szCs w:val="24"/>
          <w:lang w:eastAsia="ru-RU"/>
        </w:rPr>
        <w:t>уверенно и эмоционально выступать на сцене перед различными категориями зрителей.</w:t>
      </w:r>
    </w:p>
    <w:p w:rsidR="00DB7DA0" w:rsidRPr="00DB7DA0" w:rsidRDefault="00DB7DA0" w:rsidP="00DB7DA0">
      <w:pPr>
        <w:spacing w:after="0" w:line="360" w:lineRule="auto"/>
        <w:ind w:firstLine="709"/>
        <w:jc w:val="both"/>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lastRenderedPageBreak/>
        <w:t xml:space="preserve">Диагностика охватывает предметные, </w:t>
      </w:r>
      <w:proofErr w:type="spellStart"/>
      <w:r w:rsidRPr="00DB7DA0">
        <w:rPr>
          <w:rFonts w:ascii="Times New Roman" w:eastAsia="Times New Roman" w:hAnsi="Times New Roman" w:cs="Times New Roman"/>
          <w:sz w:val="24"/>
          <w:szCs w:val="24"/>
          <w:lang w:eastAsia="ru-RU"/>
        </w:rPr>
        <w:t>метапредметные</w:t>
      </w:r>
      <w:proofErr w:type="spellEnd"/>
      <w:r w:rsidRPr="00DB7DA0">
        <w:rPr>
          <w:rFonts w:ascii="Times New Roman" w:eastAsia="Times New Roman" w:hAnsi="Times New Roman" w:cs="Times New Roman"/>
          <w:sz w:val="24"/>
          <w:szCs w:val="24"/>
          <w:lang w:eastAsia="ru-RU"/>
        </w:rPr>
        <w:t xml:space="preserve">, личностные результаты </w:t>
      </w:r>
      <w:r w:rsidRPr="00DB7DA0">
        <w:rPr>
          <w:rFonts w:ascii="Times New Roman" w:eastAsia="Times New Roman" w:hAnsi="Times New Roman" w:cs="Times New Roman"/>
          <w:i/>
          <w:iCs/>
          <w:sz w:val="24"/>
          <w:szCs w:val="24"/>
          <w:lang w:eastAsia="ru-RU"/>
        </w:rPr>
        <w:t xml:space="preserve">(самостоятельность, социальная и творческая активность, старание и прилежание) </w:t>
      </w:r>
      <w:r w:rsidRPr="00DB7DA0">
        <w:rPr>
          <w:rFonts w:ascii="Times New Roman" w:eastAsia="Times New Roman" w:hAnsi="Times New Roman" w:cs="Times New Roman"/>
          <w:sz w:val="24"/>
          <w:szCs w:val="24"/>
          <w:lang w:eastAsia="ru-RU"/>
        </w:rPr>
        <w:t>и</w:t>
      </w:r>
      <w:r w:rsidRPr="00DB7DA0">
        <w:rPr>
          <w:rFonts w:ascii="Times New Roman" w:eastAsia="Times New Roman" w:hAnsi="Times New Roman" w:cs="Times New Roman"/>
          <w:i/>
          <w:iCs/>
          <w:sz w:val="24"/>
          <w:szCs w:val="24"/>
          <w:lang w:eastAsia="ru-RU"/>
        </w:rPr>
        <w:t xml:space="preserve"> </w:t>
      </w:r>
      <w:r w:rsidRPr="00DB7DA0">
        <w:rPr>
          <w:rFonts w:ascii="Times New Roman" w:eastAsia="Times New Roman" w:hAnsi="Times New Roman" w:cs="Times New Roman"/>
          <w:sz w:val="24"/>
          <w:szCs w:val="24"/>
          <w:lang w:eastAsia="ru-RU"/>
        </w:rPr>
        <w:t xml:space="preserve">качества исполнительской деятельности – творческого продукта – танца. </w:t>
      </w:r>
    </w:p>
    <w:p w:rsidR="00DB7DA0" w:rsidRPr="00DB7DA0" w:rsidRDefault="00DB7DA0" w:rsidP="00DB7DA0">
      <w:pPr>
        <w:spacing w:after="0" w:line="360" w:lineRule="auto"/>
        <w:ind w:firstLine="709"/>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Основной формой предъявления результата является танцевальный номер. В диагностике по программе танцевальный номер оценивается по следующим критериям:</w:t>
      </w:r>
    </w:p>
    <w:p w:rsidR="00DB7DA0" w:rsidRPr="00DB7DA0" w:rsidRDefault="00DB7DA0" w:rsidP="00DB7DA0">
      <w:pPr>
        <w:spacing w:after="0" w:line="360" w:lineRule="auto"/>
        <w:ind w:firstLine="709"/>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музыкальность и ритмичность исполнения,</w:t>
      </w:r>
    </w:p>
    <w:p w:rsidR="00DB7DA0" w:rsidRPr="00DB7DA0" w:rsidRDefault="00DB7DA0" w:rsidP="00DB7DA0">
      <w:pPr>
        <w:spacing w:after="0" w:line="360" w:lineRule="auto"/>
        <w:ind w:firstLine="709"/>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техничность исполнения,</w:t>
      </w:r>
    </w:p>
    <w:p w:rsidR="00DB7DA0" w:rsidRPr="00DB7DA0" w:rsidRDefault="00DB7DA0" w:rsidP="00DB7DA0">
      <w:pPr>
        <w:spacing w:after="0" w:line="360" w:lineRule="auto"/>
        <w:ind w:firstLine="709"/>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синхронность исполнения,</w:t>
      </w:r>
      <w:r w:rsidRPr="00DB7DA0">
        <w:rPr>
          <w:rFonts w:ascii="Times New Roman" w:eastAsia="Times New Roman" w:hAnsi="Times New Roman" w:cs="Times New Roman"/>
          <w:sz w:val="24"/>
          <w:szCs w:val="24"/>
          <w:lang w:eastAsia="ru-RU"/>
        </w:rPr>
        <w:br/>
        <w:t>- линии и пластика,</w:t>
      </w:r>
    </w:p>
    <w:p w:rsidR="00DB7DA0" w:rsidRPr="00DB7DA0" w:rsidRDefault="00DB7DA0" w:rsidP="00DB7DA0">
      <w:pPr>
        <w:spacing w:after="0" w:line="360" w:lineRule="auto"/>
        <w:ind w:firstLine="709"/>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 артистизм исполнения, </w:t>
      </w:r>
    </w:p>
    <w:p w:rsidR="00DB7DA0" w:rsidRDefault="00DB7DA0" w:rsidP="00DB7DA0">
      <w:pPr>
        <w:spacing w:after="0" w:line="360" w:lineRule="auto"/>
        <w:ind w:firstLine="709"/>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культура артиста.</w:t>
      </w:r>
    </w:p>
    <w:p w:rsidR="00DB7DA0" w:rsidRDefault="00DB7DA0" w:rsidP="00DB7DA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Формы подведение итогов реализации программы:</w:t>
      </w:r>
    </w:p>
    <w:p w:rsidR="00DB7DA0" w:rsidRPr="00DB7DA0" w:rsidRDefault="00DB7DA0" w:rsidP="00DB7DA0">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Результат обучения детей отслеживается через выступления, участия в концертах, конкурсах, а так же на открытых площадках города.  В течение первого года обучения ставится одна хореографическая постановка; на втором и третьем году обучения – две и более хореографических постановки. Частые выступления отнимают у детей много сил и времени, резко снижают художественный уровень исполнительской работы. Поэтому, в течении года, должно бы</w:t>
      </w:r>
      <w:r>
        <w:rPr>
          <w:rFonts w:ascii="Times New Roman" w:eastAsia="Times New Roman" w:hAnsi="Times New Roman" w:cs="Times New Roman"/>
          <w:sz w:val="24"/>
          <w:szCs w:val="24"/>
          <w:lang w:eastAsia="ru-RU"/>
        </w:rPr>
        <w:t>ть не больше 5 – 6 выступлений.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B7DA0" w:rsidRPr="00DB7DA0" w:rsidTr="00D73A2C">
        <w:tc>
          <w:tcPr>
            <w:tcW w:w="3190" w:type="dxa"/>
            <w:shd w:val="clear" w:color="auto" w:fill="auto"/>
          </w:tcPr>
          <w:p w:rsidR="00DB7DA0" w:rsidRPr="00DB7DA0" w:rsidRDefault="00DB7DA0" w:rsidP="00DB7DA0">
            <w:pPr>
              <w:spacing w:after="0" w:line="360" w:lineRule="auto"/>
              <w:rPr>
                <w:rFonts w:ascii="Times New Roman" w:eastAsia="Times New Roman" w:hAnsi="Times New Roman" w:cs="Times New Roman"/>
                <w:b/>
                <w:bCs/>
                <w:sz w:val="24"/>
                <w:szCs w:val="24"/>
                <w:lang w:eastAsia="ru-RU"/>
              </w:rPr>
            </w:pPr>
            <w:r w:rsidRPr="00DB7DA0">
              <w:rPr>
                <w:rFonts w:ascii="Times New Roman" w:eastAsia="Times New Roman" w:hAnsi="Times New Roman" w:cs="Times New Roman"/>
                <w:b/>
                <w:bCs/>
                <w:sz w:val="24"/>
                <w:szCs w:val="24"/>
                <w:lang w:eastAsia="ru-RU"/>
              </w:rPr>
              <w:t>Способы и формы выявления результатов</w:t>
            </w:r>
          </w:p>
        </w:tc>
        <w:tc>
          <w:tcPr>
            <w:tcW w:w="3190" w:type="dxa"/>
            <w:shd w:val="clear" w:color="auto" w:fill="auto"/>
          </w:tcPr>
          <w:p w:rsidR="00DB7DA0" w:rsidRPr="00DB7DA0" w:rsidRDefault="00DB7DA0" w:rsidP="00DB7DA0">
            <w:pPr>
              <w:spacing w:after="0" w:line="360" w:lineRule="auto"/>
              <w:rPr>
                <w:rFonts w:ascii="Times New Roman" w:eastAsia="Times New Roman" w:hAnsi="Times New Roman" w:cs="Times New Roman"/>
                <w:b/>
                <w:bCs/>
                <w:sz w:val="24"/>
                <w:szCs w:val="24"/>
                <w:lang w:eastAsia="ru-RU"/>
              </w:rPr>
            </w:pPr>
            <w:r w:rsidRPr="00DB7DA0">
              <w:rPr>
                <w:rFonts w:ascii="Times New Roman" w:eastAsia="Times New Roman" w:hAnsi="Times New Roman" w:cs="Times New Roman"/>
                <w:b/>
                <w:bCs/>
                <w:sz w:val="24"/>
                <w:szCs w:val="24"/>
                <w:lang w:eastAsia="ru-RU"/>
              </w:rPr>
              <w:t>Способы и формы фиксации результатов</w:t>
            </w:r>
          </w:p>
        </w:tc>
        <w:tc>
          <w:tcPr>
            <w:tcW w:w="3191" w:type="dxa"/>
            <w:shd w:val="clear" w:color="auto" w:fill="auto"/>
          </w:tcPr>
          <w:p w:rsidR="00DB7DA0" w:rsidRPr="00DB7DA0" w:rsidRDefault="00DB7DA0" w:rsidP="00DB7DA0">
            <w:pPr>
              <w:spacing w:after="0" w:line="360" w:lineRule="auto"/>
              <w:rPr>
                <w:rFonts w:ascii="Times New Roman" w:eastAsia="Times New Roman" w:hAnsi="Times New Roman" w:cs="Times New Roman"/>
                <w:b/>
                <w:bCs/>
                <w:sz w:val="24"/>
                <w:szCs w:val="24"/>
                <w:lang w:eastAsia="ru-RU"/>
              </w:rPr>
            </w:pPr>
            <w:r w:rsidRPr="00DB7DA0">
              <w:rPr>
                <w:rFonts w:ascii="Times New Roman" w:eastAsia="Times New Roman" w:hAnsi="Times New Roman" w:cs="Times New Roman"/>
                <w:b/>
                <w:bCs/>
                <w:sz w:val="24"/>
                <w:szCs w:val="24"/>
                <w:lang w:eastAsia="ru-RU"/>
              </w:rPr>
              <w:t>Способы и формы предъявления результатов</w:t>
            </w:r>
          </w:p>
        </w:tc>
      </w:tr>
      <w:tr w:rsidR="00DB7DA0" w:rsidRPr="00DB7DA0" w:rsidTr="00D73A2C">
        <w:tc>
          <w:tcPr>
            <w:tcW w:w="3190" w:type="dxa"/>
            <w:shd w:val="clear" w:color="auto" w:fill="auto"/>
          </w:tcPr>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Беседа, опрос, наблюдение Прослушивание на репетициях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Праздничные мероприятия Концерты, фестивали</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Зачеты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Конкурсы</w:t>
            </w:r>
          </w:p>
        </w:tc>
        <w:tc>
          <w:tcPr>
            <w:tcW w:w="3190" w:type="dxa"/>
            <w:shd w:val="clear" w:color="auto" w:fill="auto"/>
          </w:tcPr>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Грамоты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Дипломы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Журнал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Портфолио</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 Анкеты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Тестирование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Протоколы диагностики</w:t>
            </w:r>
          </w:p>
        </w:tc>
        <w:tc>
          <w:tcPr>
            <w:tcW w:w="3191" w:type="dxa"/>
            <w:shd w:val="clear" w:color="auto" w:fill="auto"/>
          </w:tcPr>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Конкурсы, фестивали Праздники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 xml:space="preserve">Концерты </w:t>
            </w:r>
          </w:p>
          <w:p w:rsidR="00DB7DA0" w:rsidRPr="00DB7DA0" w:rsidRDefault="00DB7DA0" w:rsidP="00DB7DA0">
            <w:pPr>
              <w:spacing w:after="0" w:line="360" w:lineRule="auto"/>
              <w:rPr>
                <w:rFonts w:ascii="Times New Roman" w:eastAsia="Times New Roman" w:hAnsi="Times New Roman" w:cs="Times New Roman"/>
                <w:sz w:val="24"/>
                <w:szCs w:val="24"/>
                <w:lang w:eastAsia="ru-RU"/>
              </w:rPr>
            </w:pPr>
            <w:r w:rsidRPr="00DB7DA0">
              <w:rPr>
                <w:rFonts w:ascii="Times New Roman" w:eastAsia="Times New Roman" w:hAnsi="Times New Roman" w:cs="Times New Roman"/>
                <w:sz w:val="24"/>
                <w:szCs w:val="24"/>
                <w:lang w:eastAsia="ru-RU"/>
              </w:rPr>
              <w:t>Зачеты</w:t>
            </w:r>
          </w:p>
        </w:tc>
      </w:tr>
    </w:tbl>
    <w:p w:rsidR="007F0591" w:rsidRDefault="007F0591" w:rsidP="00D5500B">
      <w:pPr>
        <w:spacing w:after="0" w:line="240" w:lineRule="auto"/>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Критериями оценки результатов</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b/>
          <w:sz w:val="24"/>
          <w:szCs w:val="24"/>
          <w:lang w:eastAsia="ru-RU"/>
        </w:rPr>
        <w:t>служит</w:t>
      </w:r>
      <w:r w:rsidRPr="00D5500B">
        <w:rPr>
          <w:rFonts w:ascii="Times New Roman" w:eastAsia="Times New Roman" w:hAnsi="Times New Roman" w:cs="Times New Roman"/>
          <w:sz w:val="24"/>
          <w:szCs w:val="24"/>
          <w:lang w:eastAsia="ru-RU"/>
        </w:rPr>
        <w:t>:</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 уровне реализации программы – создание стабильного коллектива обучающихся (сохранность обучающихся по группам), количество обучающихся, освоивших полный курс программы, успешное участие обучающихся в фестивалях и конкурсах, а также заинтересованность учащихся в выбранном виде деятельности.</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 уровне обучающихся -</w:t>
      </w:r>
      <w:r w:rsidRPr="00D5500B">
        <w:rPr>
          <w:rFonts w:ascii="Times New Roman" w:eastAsia="Times New Roman" w:hAnsi="Times New Roman" w:cs="Times New Roman"/>
          <w:b/>
          <w:sz w:val="24"/>
          <w:szCs w:val="24"/>
          <w:lang w:eastAsia="ru-RU"/>
        </w:rPr>
        <w:t xml:space="preserve"> </w:t>
      </w:r>
      <w:r w:rsidRPr="00D5500B">
        <w:rPr>
          <w:rFonts w:ascii="Times New Roman" w:eastAsia="Times New Roman" w:hAnsi="Times New Roman" w:cs="Times New Roman"/>
          <w:sz w:val="24"/>
          <w:szCs w:val="24"/>
          <w:lang w:eastAsia="ru-RU"/>
        </w:rPr>
        <w:t>участие в хореографических конкурсах и фестивалях, выступления, подготовка ежегодного творческого отчёта.</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Учебный план 1 год обучения</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tbl>
      <w:tblPr>
        <w:tblW w:w="10915" w:type="dxa"/>
        <w:tblInd w:w="-1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552"/>
        <w:gridCol w:w="993"/>
        <w:gridCol w:w="1275"/>
        <w:gridCol w:w="1702"/>
        <w:gridCol w:w="1985"/>
        <w:gridCol w:w="1985"/>
      </w:tblGrid>
      <w:tr w:rsidR="00D73A2C" w:rsidRPr="00D5500B" w:rsidTr="00D73A2C">
        <w:trPr>
          <w:trHeight w:val="429"/>
        </w:trPr>
        <w:tc>
          <w:tcPr>
            <w:tcW w:w="423" w:type="dxa"/>
            <w:vMerge w:val="restart"/>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2552" w:type="dxa"/>
            <w:vMerge w:val="restart"/>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p>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Название темы</w:t>
            </w:r>
          </w:p>
        </w:tc>
        <w:tc>
          <w:tcPr>
            <w:tcW w:w="2268" w:type="dxa"/>
            <w:gridSpan w:val="2"/>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Количество часов</w:t>
            </w:r>
          </w:p>
        </w:tc>
        <w:tc>
          <w:tcPr>
            <w:tcW w:w="3687" w:type="dxa"/>
            <w:gridSpan w:val="2"/>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Из них, при применении дистанционного обучения</w:t>
            </w:r>
          </w:p>
        </w:tc>
        <w:tc>
          <w:tcPr>
            <w:tcW w:w="1985" w:type="dxa"/>
            <w:vMerge w:val="restart"/>
            <w:tcBorders>
              <w:top w:val="single" w:sz="6" w:space="0" w:color="000000"/>
              <w:left w:val="single" w:sz="6" w:space="0" w:color="000000"/>
              <w:right w:val="single" w:sz="6" w:space="0" w:color="000000"/>
            </w:tcBorders>
          </w:tcPr>
          <w:p w:rsidR="00D73A2C" w:rsidRPr="00D73A2C"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Формы</w:t>
            </w:r>
          </w:p>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Контроля</w:t>
            </w:r>
          </w:p>
        </w:tc>
      </w:tr>
      <w:tr w:rsidR="00D73A2C" w:rsidRPr="00D5500B" w:rsidTr="00D73A2C">
        <w:trPr>
          <w:trHeight w:val="406"/>
        </w:trPr>
        <w:tc>
          <w:tcPr>
            <w:tcW w:w="423" w:type="dxa"/>
            <w:vMerge/>
            <w:tcBorders>
              <w:top w:val="single" w:sz="6" w:space="0" w:color="000000"/>
              <w:left w:val="single" w:sz="6" w:space="0" w:color="000000"/>
              <w:bottom w:val="single" w:sz="6" w:space="0" w:color="000000"/>
              <w:right w:val="single" w:sz="6" w:space="0" w:color="000000"/>
            </w:tcBorders>
            <w:vAlign w:val="center"/>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D73A2C" w:rsidRPr="00D5500B" w:rsidRDefault="00D73A2C" w:rsidP="00D5500B">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теория</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практика</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Очные занятия</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Дистанционные занятия</w:t>
            </w:r>
          </w:p>
        </w:tc>
        <w:tc>
          <w:tcPr>
            <w:tcW w:w="1985" w:type="dxa"/>
            <w:vMerge/>
            <w:tcBorders>
              <w:left w:val="single" w:sz="6" w:space="0" w:color="000000"/>
              <w:bottom w:val="single" w:sz="6" w:space="0" w:color="000000"/>
              <w:right w:val="single" w:sz="6" w:space="0" w:color="000000"/>
            </w:tcBorders>
          </w:tcPr>
          <w:p w:rsidR="00D73A2C" w:rsidRPr="00D5500B" w:rsidRDefault="00D73A2C" w:rsidP="00D5500B">
            <w:pPr>
              <w:spacing w:after="0" w:line="240" w:lineRule="auto"/>
              <w:rPr>
                <w:rFonts w:ascii="Times New Roman" w:eastAsia="Times New Roman" w:hAnsi="Times New Roman" w:cs="Times New Roman"/>
                <w:sz w:val="24"/>
                <w:szCs w:val="24"/>
                <w:lang w:eastAsia="ru-RU"/>
              </w:rPr>
            </w:pP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Вводное занятие</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4</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Азбука музыкального движения</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6</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14</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классического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4.</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народного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5.</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современного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5</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6.</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Постановочная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7.</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Индивидуальная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16</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8.</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Массовая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6</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14</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9.</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Концертная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6</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p>
        </w:tc>
        <w:tc>
          <w:tcPr>
            <w:tcW w:w="4820" w:type="dxa"/>
            <w:gridSpan w:val="3"/>
            <w:tcBorders>
              <w:top w:val="single" w:sz="6" w:space="0" w:color="000000"/>
              <w:left w:val="single" w:sz="6" w:space="0" w:color="000000"/>
              <w:bottom w:val="single" w:sz="6" w:space="0" w:color="000000"/>
              <w:right w:val="single" w:sz="6" w:space="0" w:color="000000"/>
            </w:tcBorders>
            <w:hideMark/>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Итого: 144</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p>
        </w:tc>
        <w:tc>
          <w:tcPr>
            <w:tcW w:w="3970" w:type="dxa"/>
            <w:gridSpan w:val="2"/>
            <w:tcBorders>
              <w:top w:val="single" w:sz="6" w:space="0" w:color="000000"/>
              <w:left w:val="single" w:sz="6" w:space="0" w:color="000000"/>
              <w:bottom w:val="single" w:sz="6" w:space="0" w:color="000000"/>
              <w:right w:val="single" w:sz="6" w:space="0" w:color="000000"/>
            </w:tcBorders>
          </w:tcPr>
          <w:p w:rsidR="00D73A2C" w:rsidRPr="00D5500B" w:rsidRDefault="00D73A2C" w:rsidP="00D5500B">
            <w:pPr>
              <w:spacing w:after="0" w:line="240" w:lineRule="auto"/>
              <w:ind w:firstLine="709"/>
              <w:rPr>
                <w:rFonts w:ascii="Times New Roman" w:eastAsia="Times New Roman" w:hAnsi="Times New Roman" w:cs="Times New Roman"/>
                <w:sz w:val="24"/>
                <w:szCs w:val="24"/>
                <w:lang w:eastAsia="ru-RU"/>
              </w:rPr>
            </w:pPr>
          </w:p>
        </w:tc>
      </w:tr>
    </w:tbl>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Содержание учебного плана 1-й год обучения.</w:t>
      </w: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Вводное занятие</w:t>
      </w:r>
      <w:r w:rsidRPr="00D5500B">
        <w:rPr>
          <w:rFonts w:ascii="Times New Roman" w:eastAsia="Times New Roman" w:hAnsi="Times New Roman" w:cs="Times New Roman"/>
          <w:sz w:val="24"/>
          <w:szCs w:val="24"/>
          <w:lang w:eastAsia="ru-RU"/>
        </w:rPr>
        <w:t xml:space="preserve"> 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режим.</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 Азбука музыкального движения. </w:t>
      </w:r>
      <w:r w:rsidRPr="00D5500B">
        <w:rPr>
          <w:rFonts w:ascii="Times New Roman" w:eastAsia="Times New Roman" w:hAnsi="Times New Roman" w:cs="Times New Roman"/>
          <w:sz w:val="24"/>
          <w:szCs w:val="24"/>
          <w:lang w:eastAsia="ru-RU"/>
        </w:rPr>
        <w:t xml:space="preserve">Требования, предъявляемые к исполнителям: осанка, мышечное напряжение (сила движения), точность направления, понятие о </w:t>
      </w:r>
      <w:proofErr w:type="spellStart"/>
      <w:r w:rsidRPr="00D5500B">
        <w:rPr>
          <w:rFonts w:ascii="Times New Roman" w:eastAsia="Times New Roman" w:hAnsi="Times New Roman" w:cs="Times New Roman"/>
          <w:sz w:val="24"/>
          <w:szCs w:val="24"/>
          <w:lang w:eastAsia="ru-RU"/>
        </w:rPr>
        <w:t>выворотности</w:t>
      </w:r>
      <w:proofErr w:type="spellEnd"/>
      <w:r w:rsidRPr="00D5500B">
        <w:rPr>
          <w:rFonts w:ascii="Times New Roman" w:eastAsia="Times New Roman" w:hAnsi="Times New Roman" w:cs="Times New Roman"/>
          <w:sz w:val="24"/>
          <w:szCs w:val="24"/>
          <w:lang w:eastAsia="ru-RU"/>
        </w:rPr>
        <w:t>, музыкальности, знание правил исполнения каждого отдельного движения. Практические занятия: позиции и упражнения классического танца. Постановка корпуса, позиции ног 1, 2, 3, 4, 5, 6. Позиции рук: подготовительное положение, 1, 2, 3. Положение рук за платье, руки вниз ладонью повернутой назад, руки ладонями на поясе. Полуприседания (</w:t>
      </w:r>
      <w:proofErr w:type="spellStart"/>
      <w:r w:rsidRPr="00D5500B">
        <w:rPr>
          <w:rFonts w:ascii="Times New Roman" w:eastAsia="Times New Roman" w:hAnsi="Times New Roman" w:cs="Times New Roman"/>
          <w:sz w:val="24"/>
          <w:szCs w:val="24"/>
          <w:lang w:eastAsia="ru-RU"/>
        </w:rPr>
        <w:t>деми</w:t>
      </w:r>
      <w:proofErr w:type="spellEnd"/>
      <w:r w:rsidRPr="00D5500B">
        <w:rPr>
          <w:rFonts w:ascii="Times New Roman" w:eastAsia="Times New Roman" w:hAnsi="Times New Roman" w:cs="Times New Roman"/>
          <w:sz w:val="24"/>
          <w:szCs w:val="24"/>
          <w:lang w:eastAsia="ru-RU"/>
        </w:rPr>
        <w:t xml:space="preserve"> плие) по 1, 2, 3- й позиции. Полукруг ногой, вперёд в сторону и в сторону- вперёд по 1- ой позиции. Ритмические прыжки по 6- ой позиции. Перевод рук из подготовительного положения через 1-ю и 2-ую позицию и обратно. Подъём на </w:t>
      </w:r>
      <w:proofErr w:type="spellStart"/>
      <w:r w:rsidRPr="00D5500B">
        <w:rPr>
          <w:rFonts w:ascii="Times New Roman" w:eastAsia="Times New Roman" w:hAnsi="Times New Roman" w:cs="Times New Roman"/>
          <w:sz w:val="24"/>
          <w:szCs w:val="24"/>
          <w:lang w:eastAsia="ru-RU"/>
        </w:rPr>
        <w:t>полупальцы</w:t>
      </w:r>
      <w:proofErr w:type="spellEnd"/>
      <w:r w:rsidRPr="00D5500B">
        <w:rPr>
          <w:rFonts w:ascii="Times New Roman" w:eastAsia="Times New Roman" w:hAnsi="Times New Roman" w:cs="Times New Roman"/>
          <w:sz w:val="24"/>
          <w:szCs w:val="24"/>
          <w:lang w:eastAsia="ru-RU"/>
        </w:rPr>
        <w:t xml:space="preserve"> по 6-й позиции и 1- й. Повороты головы вправо и влево.</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Элементы классического танца.</w:t>
      </w:r>
      <w:r w:rsidRPr="00D5500B">
        <w:rPr>
          <w:rFonts w:ascii="Times New Roman" w:eastAsia="Times New Roman" w:hAnsi="Times New Roman" w:cs="Times New Roman"/>
          <w:sz w:val="24"/>
          <w:szCs w:val="24"/>
          <w:lang w:eastAsia="ru-RU"/>
        </w:rPr>
        <w:t xml:space="preserve"> Изучается уровень подъёма ног, </w:t>
      </w:r>
      <w:proofErr w:type="gramStart"/>
      <w:r w:rsidRPr="00D5500B">
        <w:rPr>
          <w:rFonts w:ascii="Times New Roman" w:eastAsia="Times New Roman" w:hAnsi="Times New Roman" w:cs="Times New Roman"/>
          <w:sz w:val="24"/>
          <w:szCs w:val="24"/>
          <w:lang w:eastAsia="ru-RU"/>
        </w:rPr>
        <w:t>например</w:t>
      </w:r>
      <w:proofErr w:type="gramEnd"/>
      <w:r w:rsidRPr="00D5500B">
        <w:rPr>
          <w:rFonts w:ascii="Times New Roman" w:eastAsia="Times New Roman" w:hAnsi="Times New Roman" w:cs="Times New Roman"/>
          <w:sz w:val="24"/>
          <w:szCs w:val="24"/>
          <w:lang w:eastAsia="ru-RU"/>
        </w:rPr>
        <w:t xml:space="preserve"> положение работающей ноги на уровне щиколотки опорной ноги, икры и колена в подготовительное положение руки. закрывание руки в подготовительную позицию на два заключительных аккорда: координация ног, рук и головы в движение. Практические занятия: постановка танца.</w:t>
      </w:r>
      <w:r w:rsidRPr="00D5500B">
        <w:rPr>
          <w:rFonts w:ascii="Times New Roman" w:eastAsia="Times New Roman" w:hAnsi="Times New Roman" w:cs="Times New Roman"/>
          <w:b/>
          <w:sz w:val="24"/>
          <w:szCs w:val="24"/>
          <w:u w:val="single"/>
          <w:lang w:eastAsia="ru-RU"/>
        </w:rPr>
        <w:t xml:space="preserve"> Экзерсис у станка</w:t>
      </w:r>
    </w:p>
    <w:p w:rsidR="00D5500B" w:rsidRPr="00D5500B" w:rsidRDefault="00D5500B" w:rsidP="00D5500B">
      <w:pPr>
        <w:numPr>
          <w:ilvl w:val="0"/>
          <w:numId w:val="13"/>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 xml:space="preserve">Позиция ног – </w:t>
      </w:r>
      <w:r w:rsidRPr="00D5500B">
        <w:rPr>
          <w:rFonts w:ascii="Times New Roman" w:eastAsia="Times New Roman" w:hAnsi="Times New Roman" w:cs="Times New Roman"/>
          <w:sz w:val="24"/>
          <w:szCs w:val="24"/>
          <w:lang w:val="en-US" w:eastAsia="ru-RU"/>
        </w:rPr>
        <w:t>I</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II</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III</w:t>
      </w:r>
      <w:r w:rsidRPr="00D5500B">
        <w:rPr>
          <w:rFonts w:ascii="Times New Roman" w:eastAsia="Times New Roman" w:hAnsi="Times New Roman" w:cs="Times New Roman"/>
          <w:sz w:val="24"/>
          <w:szCs w:val="24"/>
          <w:lang w:eastAsia="ru-RU"/>
        </w:rPr>
        <w:t>.</w:t>
      </w:r>
    </w:p>
    <w:p w:rsidR="00D5500B" w:rsidRPr="00D5500B" w:rsidRDefault="00D5500B" w:rsidP="00D5500B">
      <w:pPr>
        <w:numPr>
          <w:ilvl w:val="0"/>
          <w:numId w:val="13"/>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val="en-US" w:eastAsia="ru-RU"/>
        </w:rPr>
        <w:t>Battements</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tendus</w:t>
      </w:r>
      <w:proofErr w:type="spellEnd"/>
      <w:r w:rsidRPr="00D5500B">
        <w:rPr>
          <w:rFonts w:ascii="Times New Roman" w:eastAsia="Times New Roman" w:hAnsi="Times New Roman" w:cs="Times New Roman"/>
          <w:sz w:val="24"/>
          <w:szCs w:val="24"/>
          <w:lang w:eastAsia="ru-RU"/>
        </w:rPr>
        <w:t xml:space="preserve"> с </w:t>
      </w:r>
      <w:r w:rsidRPr="00D5500B">
        <w:rPr>
          <w:rFonts w:ascii="Times New Roman" w:eastAsia="Times New Roman" w:hAnsi="Times New Roman" w:cs="Times New Roman"/>
          <w:sz w:val="24"/>
          <w:szCs w:val="24"/>
          <w:lang w:val="en-US" w:eastAsia="ru-RU"/>
        </w:rPr>
        <w:t>I</w:t>
      </w:r>
      <w:r w:rsidRPr="00D5500B">
        <w:rPr>
          <w:rFonts w:ascii="Times New Roman" w:eastAsia="Times New Roman" w:hAnsi="Times New Roman" w:cs="Times New Roman"/>
          <w:sz w:val="24"/>
          <w:szCs w:val="24"/>
          <w:lang w:eastAsia="ru-RU"/>
        </w:rPr>
        <w:t xml:space="preserve"> позиции в сторону, вперед, назад на 2 т. 4/4; затем 1 т. 4/4.</w:t>
      </w:r>
    </w:p>
    <w:p w:rsidR="00D5500B" w:rsidRPr="00D5500B" w:rsidRDefault="00D5500B" w:rsidP="00D5500B">
      <w:pPr>
        <w:numPr>
          <w:ilvl w:val="0"/>
          <w:numId w:val="13"/>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val="en-US" w:eastAsia="ru-RU"/>
        </w:rPr>
        <w:t>Demi</w:t>
      </w:r>
      <w:r w:rsidRPr="00D5500B">
        <w:rPr>
          <w:rFonts w:ascii="Times New Roman" w:eastAsia="Times New Roman" w:hAnsi="Times New Roman" w:cs="Times New Roman"/>
          <w:sz w:val="24"/>
          <w:szCs w:val="24"/>
          <w:lang w:eastAsia="ru-RU"/>
        </w:rPr>
        <w:t xml:space="preserve"> – </w:t>
      </w:r>
      <w:r w:rsidRPr="00D5500B">
        <w:rPr>
          <w:rFonts w:ascii="Times New Roman" w:eastAsia="Times New Roman" w:hAnsi="Times New Roman" w:cs="Times New Roman"/>
          <w:sz w:val="24"/>
          <w:szCs w:val="24"/>
          <w:lang w:val="en-US" w:eastAsia="ru-RU"/>
        </w:rPr>
        <w:t>plie</w:t>
      </w:r>
      <w:r w:rsidRPr="00D5500B">
        <w:rPr>
          <w:rFonts w:ascii="Times New Roman" w:eastAsia="Times New Roman" w:hAnsi="Times New Roman" w:cs="Times New Roman"/>
          <w:sz w:val="24"/>
          <w:szCs w:val="24"/>
          <w:lang w:eastAsia="ru-RU"/>
        </w:rPr>
        <w:t xml:space="preserve"> в </w:t>
      </w:r>
      <w:r w:rsidRPr="00D5500B">
        <w:rPr>
          <w:rFonts w:ascii="Times New Roman" w:eastAsia="Times New Roman" w:hAnsi="Times New Roman" w:cs="Times New Roman"/>
          <w:sz w:val="24"/>
          <w:szCs w:val="24"/>
          <w:lang w:val="en-US" w:eastAsia="ru-RU"/>
        </w:rPr>
        <w:t>I</w:t>
      </w:r>
      <w:r w:rsidRPr="00D5500B">
        <w:rPr>
          <w:rFonts w:ascii="Times New Roman" w:eastAsia="Times New Roman" w:hAnsi="Times New Roman" w:cs="Times New Roman"/>
          <w:sz w:val="24"/>
          <w:szCs w:val="24"/>
          <w:lang w:eastAsia="ru-RU"/>
        </w:rPr>
        <w:t xml:space="preserve"> и </w:t>
      </w:r>
      <w:r w:rsidRPr="00D5500B">
        <w:rPr>
          <w:rFonts w:ascii="Times New Roman" w:eastAsia="Times New Roman" w:hAnsi="Times New Roman" w:cs="Times New Roman"/>
          <w:sz w:val="24"/>
          <w:szCs w:val="24"/>
          <w:lang w:val="en-US" w:eastAsia="ru-RU"/>
        </w:rPr>
        <w:t>II</w:t>
      </w:r>
      <w:r w:rsidRPr="00D5500B">
        <w:rPr>
          <w:rFonts w:ascii="Times New Roman" w:eastAsia="Times New Roman" w:hAnsi="Times New Roman" w:cs="Times New Roman"/>
          <w:sz w:val="24"/>
          <w:szCs w:val="24"/>
          <w:lang w:eastAsia="ru-RU"/>
        </w:rPr>
        <w:t xml:space="preserve"> позиции.</w:t>
      </w:r>
    </w:p>
    <w:p w:rsidR="00D5500B" w:rsidRPr="00D5500B" w:rsidRDefault="00D5500B" w:rsidP="00D5500B">
      <w:pPr>
        <w:numPr>
          <w:ilvl w:val="0"/>
          <w:numId w:val="13"/>
        </w:numPr>
        <w:spacing w:after="0" w:line="240" w:lineRule="auto"/>
        <w:jc w:val="both"/>
        <w:rPr>
          <w:rFonts w:ascii="Times New Roman" w:eastAsia="Times New Roman" w:hAnsi="Times New Roman" w:cs="Times New Roman"/>
          <w:sz w:val="24"/>
          <w:szCs w:val="24"/>
          <w:lang w:val="en-US" w:eastAsia="ru-RU"/>
        </w:rPr>
      </w:pPr>
      <w:r w:rsidRPr="00D5500B">
        <w:rPr>
          <w:rFonts w:ascii="Times New Roman" w:eastAsia="Times New Roman" w:hAnsi="Times New Roman" w:cs="Times New Roman"/>
          <w:sz w:val="24"/>
          <w:szCs w:val="24"/>
          <w:lang w:val="en-US" w:eastAsia="ru-RU"/>
        </w:rPr>
        <w:t xml:space="preserve">Battements </w:t>
      </w:r>
      <w:proofErr w:type="spellStart"/>
      <w:r w:rsidRPr="00D5500B">
        <w:rPr>
          <w:rFonts w:ascii="Times New Roman" w:eastAsia="Times New Roman" w:hAnsi="Times New Roman" w:cs="Times New Roman"/>
          <w:sz w:val="24"/>
          <w:szCs w:val="24"/>
          <w:lang w:val="en-US" w:eastAsia="ru-RU"/>
        </w:rPr>
        <w:t>tendus</w:t>
      </w:r>
      <w:proofErr w:type="spellEnd"/>
      <w:r w:rsidRPr="00D5500B">
        <w:rPr>
          <w:rFonts w:ascii="Times New Roman" w:eastAsia="Times New Roman" w:hAnsi="Times New Roman" w:cs="Times New Roman"/>
          <w:sz w:val="24"/>
          <w:szCs w:val="24"/>
          <w:lang w:val="en-US" w:eastAsia="ru-RU"/>
        </w:rPr>
        <w:t xml:space="preserve"> </w:t>
      </w:r>
      <w:proofErr w:type="spellStart"/>
      <w:r w:rsidRPr="00D5500B">
        <w:rPr>
          <w:rFonts w:ascii="Times New Roman" w:eastAsia="Times New Roman" w:hAnsi="Times New Roman" w:cs="Times New Roman"/>
          <w:sz w:val="24"/>
          <w:szCs w:val="24"/>
          <w:lang w:val="en-US" w:eastAsia="ru-RU"/>
        </w:rPr>
        <w:t>jete</w:t>
      </w:r>
      <w:proofErr w:type="spellEnd"/>
      <w:r w:rsidRPr="00D5500B">
        <w:rPr>
          <w:rFonts w:ascii="Times New Roman" w:eastAsia="Times New Roman" w:hAnsi="Times New Roman" w:cs="Times New Roman"/>
          <w:sz w:val="24"/>
          <w:szCs w:val="24"/>
          <w:lang w:val="en-US" w:eastAsia="ru-RU"/>
        </w:rPr>
        <w:t xml:space="preserve"> I </w:t>
      </w:r>
      <w:r w:rsidRPr="00D5500B">
        <w:rPr>
          <w:rFonts w:ascii="Times New Roman" w:eastAsia="Times New Roman" w:hAnsi="Times New Roman" w:cs="Times New Roman"/>
          <w:sz w:val="24"/>
          <w:szCs w:val="24"/>
          <w:lang w:eastAsia="ru-RU"/>
        </w:rPr>
        <w:t>позиции</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по</w:t>
      </w:r>
      <w:r w:rsidRPr="00D5500B">
        <w:rPr>
          <w:rFonts w:ascii="Times New Roman" w:eastAsia="Times New Roman" w:hAnsi="Times New Roman" w:cs="Times New Roman"/>
          <w:sz w:val="24"/>
          <w:szCs w:val="24"/>
          <w:lang w:val="en-US" w:eastAsia="ru-RU"/>
        </w:rPr>
        <w:t xml:space="preserve"> 1 </w:t>
      </w:r>
      <w:r w:rsidRPr="00D5500B">
        <w:rPr>
          <w:rFonts w:ascii="Times New Roman" w:eastAsia="Times New Roman" w:hAnsi="Times New Roman" w:cs="Times New Roman"/>
          <w:sz w:val="24"/>
          <w:szCs w:val="24"/>
          <w:lang w:eastAsia="ru-RU"/>
        </w:rPr>
        <w:t>т</w:t>
      </w:r>
      <w:r w:rsidRPr="00D5500B">
        <w:rPr>
          <w:rFonts w:ascii="Times New Roman" w:eastAsia="Times New Roman" w:hAnsi="Times New Roman" w:cs="Times New Roman"/>
          <w:sz w:val="24"/>
          <w:szCs w:val="24"/>
          <w:lang w:val="en-US" w:eastAsia="ru-RU"/>
        </w:rPr>
        <w:t>. 4/4.</w:t>
      </w:r>
    </w:p>
    <w:p w:rsidR="00D5500B" w:rsidRPr="00D5500B" w:rsidRDefault="00D5500B" w:rsidP="00D5500B">
      <w:pPr>
        <w:numPr>
          <w:ilvl w:val="0"/>
          <w:numId w:val="13"/>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val="en-US" w:eastAsia="ru-RU"/>
        </w:rPr>
        <w:t>Relive</w:t>
      </w:r>
      <w:r w:rsidRPr="00D5500B">
        <w:rPr>
          <w:rFonts w:ascii="Times New Roman" w:eastAsia="Times New Roman" w:hAnsi="Times New Roman" w:cs="Times New Roman"/>
          <w:sz w:val="24"/>
          <w:szCs w:val="24"/>
          <w:lang w:eastAsia="ru-RU"/>
        </w:rPr>
        <w:t xml:space="preserve"> по </w:t>
      </w:r>
      <w:r w:rsidRPr="00D5500B">
        <w:rPr>
          <w:rFonts w:ascii="Times New Roman" w:eastAsia="Times New Roman" w:hAnsi="Times New Roman" w:cs="Times New Roman"/>
          <w:sz w:val="24"/>
          <w:szCs w:val="24"/>
          <w:lang w:val="en-US" w:eastAsia="ru-RU"/>
        </w:rPr>
        <w:t>I</w:t>
      </w:r>
      <w:r w:rsidRPr="00D5500B">
        <w:rPr>
          <w:rFonts w:ascii="Times New Roman" w:eastAsia="Times New Roman" w:hAnsi="Times New Roman" w:cs="Times New Roman"/>
          <w:sz w:val="24"/>
          <w:szCs w:val="24"/>
          <w:lang w:eastAsia="ru-RU"/>
        </w:rPr>
        <w:t xml:space="preserve"> и </w:t>
      </w:r>
      <w:r w:rsidRPr="00D5500B">
        <w:rPr>
          <w:rFonts w:ascii="Times New Roman" w:eastAsia="Times New Roman" w:hAnsi="Times New Roman" w:cs="Times New Roman"/>
          <w:sz w:val="24"/>
          <w:szCs w:val="24"/>
          <w:lang w:val="en-US" w:eastAsia="ru-RU"/>
        </w:rPr>
        <w:t>II</w:t>
      </w:r>
      <w:r w:rsidRPr="00D5500B">
        <w:rPr>
          <w:rFonts w:ascii="Times New Roman" w:eastAsia="Times New Roman" w:hAnsi="Times New Roman" w:cs="Times New Roman"/>
          <w:sz w:val="24"/>
          <w:szCs w:val="24"/>
          <w:lang w:eastAsia="ru-RU"/>
        </w:rPr>
        <w:t xml:space="preserve"> позиции.</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 xml:space="preserve">         </w:t>
      </w:r>
      <w:r w:rsidRPr="00D5500B">
        <w:rPr>
          <w:rFonts w:ascii="Times New Roman" w:eastAsia="Times New Roman" w:hAnsi="Times New Roman" w:cs="Times New Roman"/>
          <w:b/>
          <w:sz w:val="24"/>
          <w:szCs w:val="24"/>
          <w:u w:val="single"/>
          <w:lang w:eastAsia="ru-RU"/>
        </w:rPr>
        <w:t>Экзерсис на середине зала</w:t>
      </w:r>
    </w:p>
    <w:p w:rsidR="00D5500B" w:rsidRPr="00D5500B" w:rsidRDefault="00D5500B" w:rsidP="00D5500B">
      <w:pPr>
        <w:numPr>
          <w:ilvl w:val="0"/>
          <w:numId w:val="1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Постановка корпуса.</w:t>
      </w:r>
    </w:p>
    <w:p w:rsidR="00D5500B" w:rsidRPr="00D5500B" w:rsidRDefault="00D5500B" w:rsidP="00D5500B">
      <w:pPr>
        <w:numPr>
          <w:ilvl w:val="0"/>
          <w:numId w:val="1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val="en-US" w:eastAsia="ru-RU"/>
        </w:rPr>
        <w:t>I – port de bras.</w:t>
      </w:r>
    </w:p>
    <w:p w:rsidR="00D5500B" w:rsidRPr="00D5500B" w:rsidRDefault="00D5500B" w:rsidP="00D5500B">
      <w:pPr>
        <w:numPr>
          <w:ilvl w:val="0"/>
          <w:numId w:val="1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Выученные у станка элементы переносятся на середину зала.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Элементы народных танцев. </w:t>
      </w:r>
      <w:r w:rsidRPr="00D5500B">
        <w:rPr>
          <w:rFonts w:ascii="Times New Roman" w:eastAsia="Times New Roman" w:hAnsi="Times New Roman" w:cs="Times New Roman"/>
          <w:sz w:val="24"/>
          <w:szCs w:val="24"/>
          <w:lang w:eastAsia="ru-RU"/>
        </w:rPr>
        <w:t>Значение требований предъявляемых к исполнению танцев: грамотность, музыкальность, выразительность. Значение правил исполнения хороводных и парных танцев: движения по ходу танцев, согласованность движений.</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Практические занятия: русский танец «Первые шаги» на музыку песни «посею лебеду на берегу» (хороводный танец построенный на шагах тройном притопе и поворотах вправо и влево). «Сударушка» (построен на переменном шаге, шаге с каблучка, тройном шаге с ударом).</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Элементы современного танца. </w:t>
      </w:r>
      <w:r w:rsidRPr="00D5500B">
        <w:rPr>
          <w:rFonts w:ascii="Times New Roman" w:eastAsia="Times New Roman" w:hAnsi="Times New Roman" w:cs="Times New Roman"/>
          <w:sz w:val="24"/>
          <w:szCs w:val="24"/>
          <w:lang w:eastAsia="ru-RU"/>
        </w:rPr>
        <w:t>Особенности техники и стиля танцев данной группы. Принцип составления композиций.</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u w:val="single"/>
          <w:lang w:eastAsia="ru-RU"/>
        </w:rPr>
        <w:t xml:space="preserve"> Упражнения, развивающие музыкальные чувство:</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Марш «танцевальный шаг» (исполняется со сменой размеров и темпов).</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Шаг на </w:t>
      </w:r>
      <w:proofErr w:type="spellStart"/>
      <w:r w:rsidRPr="00D5500B">
        <w:rPr>
          <w:rFonts w:ascii="Times New Roman" w:eastAsia="Times New Roman" w:hAnsi="Times New Roman" w:cs="Times New Roman"/>
          <w:sz w:val="24"/>
          <w:szCs w:val="24"/>
          <w:lang w:eastAsia="ru-RU"/>
        </w:rPr>
        <w:t>полупальцах</w:t>
      </w:r>
      <w:proofErr w:type="spellEnd"/>
      <w:r w:rsidRPr="00D5500B">
        <w:rPr>
          <w:rFonts w:ascii="Times New Roman" w:eastAsia="Times New Roman" w:hAnsi="Times New Roman" w:cs="Times New Roman"/>
          <w:sz w:val="24"/>
          <w:szCs w:val="24"/>
          <w:lang w:eastAsia="ru-RU"/>
        </w:rPr>
        <w:t xml:space="preserve"> с высоким подъемом колена.</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Бег на </w:t>
      </w:r>
      <w:proofErr w:type="spellStart"/>
      <w:r w:rsidRPr="00D5500B">
        <w:rPr>
          <w:rFonts w:ascii="Times New Roman" w:eastAsia="Times New Roman" w:hAnsi="Times New Roman" w:cs="Times New Roman"/>
          <w:sz w:val="24"/>
          <w:szCs w:val="24"/>
          <w:lang w:eastAsia="ru-RU"/>
        </w:rPr>
        <w:t>полупальцах</w:t>
      </w:r>
      <w:proofErr w:type="spellEnd"/>
      <w:r w:rsidRPr="00D5500B">
        <w:rPr>
          <w:rFonts w:ascii="Times New Roman" w:eastAsia="Times New Roman" w:hAnsi="Times New Roman" w:cs="Times New Roman"/>
          <w:sz w:val="24"/>
          <w:szCs w:val="24"/>
          <w:lang w:eastAsia="ru-RU"/>
        </w:rPr>
        <w:t xml:space="preserve"> с высоким подъемом колена вперед, подскоки.</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Повороты головы, наклоны головы.</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Наклоны корпуса вперед, назад и в сторону.</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Постановка корпуса.</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Основные положения ног: свободная и </w:t>
      </w:r>
      <w:r w:rsidRPr="00D5500B">
        <w:rPr>
          <w:rFonts w:ascii="Times New Roman" w:eastAsia="Times New Roman" w:hAnsi="Times New Roman" w:cs="Times New Roman"/>
          <w:sz w:val="24"/>
          <w:szCs w:val="24"/>
          <w:lang w:val="en-US" w:eastAsia="ru-RU"/>
        </w:rPr>
        <w:t>IV</w:t>
      </w:r>
      <w:r w:rsidRPr="00D5500B">
        <w:rPr>
          <w:rFonts w:ascii="Times New Roman" w:eastAsia="Times New Roman" w:hAnsi="Times New Roman" w:cs="Times New Roman"/>
          <w:sz w:val="24"/>
          <w:szCs w:val="24"/>
          <w:lang w:eastAsia="ru-RU"/>
        </w:rPr>
        <w:t xml:space="preserve"> позиция.</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Основные положения рук: вдоль корпуса, на поясе.</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Прыжки (на двух ногах, на одной ноге, с поворотом).</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Упражнения со скакалкой, платочком, лентой.</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Построения и перестроения в соответствии со структурой музыкальных произведений.</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Упражнения для развития силы мышц и подвижности суставов, </w:t>
      </w:r>
      <w:proofErr w:type="spellStart"/>
      <w:r w:rsidRPr="00D5500B">
        <w:rPr>
          <w:rFonts w:ascii="Times New Roman" w:eastAsia="Times New Roman" w:hAnsi="Times New Roman" w:cs="Times New Roman"/>
          <w:sz w:val="24"/>
          <w:szCs w:val="24"/>
          <w:lang w:eastAsia="ru-RU"/>
        </w:rPr>
        <w:t>выворотности</w:t>
      </w:r>
      <w:proofErr w:type="spellEnd"/>
      <w:r w:rsidRPr="00D5500B">
        <w:rPr>
          <w:rFonts w:ascii="Times New Roman" w:eastAsia="Times New Roman" w:hAnsi="Times New Roman" w:cs="Times New Roman"/>
          <w:sz w:val="24"/>
          <w:szCs w:val="24"/>
          <w:lang w:eastAsia="ru-RU"/>
        </w:rPr>
        <w:t xml:space="preserve"> ног; исполняются в положении сидя, лежа на спине и на животе.</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Растяжки на полу.</w:t>
      </w:r>
    </w:p>
    <w:p w:rsidR="00D5500B" w:rsidRPr="00D5500B" w:rsidRDefault="00D5500B" w:rsidP="00D5500B">
      <w:pPr>
        <w:numPr>
          <w:ilvl w:val="0"/>
          <w:numId w:val="15"/>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Упражнения для гибкости спины.</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Танцы составляются на музыку выбранными детьми или преподавателем.</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    Постановочная и репетиционная работа.</w:t>
      </w:r>
      <w:r w:rsidRPr="00D5500B">
        <w:rPr>
          <w:rFonts w:ascii="Times New Roman" w:eastAsia="Times New Roman" w:hAnsi="Times New Roman" w:cs="Times New Roman"/>
          <w:b/>
          <w:i/>
          <w:sz w:val="24"/>
          <w:szCs w:val="24"/>
          <w:lang w:eastAsia="ru-RU"/>
        </w:rPr>
        <w:t xml:space="preserve">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знакомство с музыкальным материалом постановки;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изучение танцевальных движений;</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соединение движений в танцевальные композиции;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разводка танцевальных комбинаций в рисунках, переходах, образах.</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 xml:space="preserve">    Репетиция:</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отработка элементов;</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музыкальностью;</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развитие  пластичности;</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синхронность в исполнении;</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техникой  танца;</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отработка четкости и чистоты </w:t>
      </w:r>
      <w:proofErr w:type="gramStart"/>
      <w:r w:rsidRPr="00D5500B">
        <w:rPr>
          <w:rFonts w:ascii="Times New Roman" w:eastAsia="Times New Roman" w:hAnsi="Times New Roman" w:cs="Times New Roman"/>
          <w:sz w:val="24"/>
          <w:szCs w:val="24"/>
          <w:lang w:eastAsia="ru-RU"/>
        </w:rPr>
        <w:t>в рисунков</w:t>
      </w:r>
      <w:proofErr w:type="gramEnd"/>
      <w:r w:rsidRPr="00D5500B">
        <w:rPr>
          <w:rFonts w:ascii="Times New Roman" w:eastAsia="Times New Roman" w:hAnsi="Times New Roman" w:cs="Times New Roman"/>
          <w:sz w:val="24"/>
          <w:szCs w:val="24"/>
          <w:lang w:eastAsia="ru-RU"/>
        </w:rPr>
        <w:t>, построений и перестроений;</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выразительность и эмоциональность  исполнения.</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Индивидуальные занятия</w:t>
      </w:r>
    </w:p>
    <w:p w:rsidR="00D5500B" w:rsidRPr="00D5500B" w:rsidRDefault="00D5500B" w:rsidP="00D5500B">
      <w:pPr>
        <w:numPr>
          <w:ilvl w:val="0"/>
          <w:numId w:val="17"/>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работа с детьми, отстающими в освоении программы из-за болезни;</w:t>
      </w:r>
    </w:p>
    <w:p w:rsidR="00D5500B" w:rsidRPr="00D5500B" w:rsidRDefault="00D5500B" w:rsidP="00D5500B">
      <w:pPr>
        <w:numPr>
          <w:ilvl w:val="0"/>
          <w:numId w:val="17"/>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занятия с воспитанниками, пришедшими в коллектив во втором полугодии.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Массовая работа. </w:t>
      </w:r>
      <w:r w:rsidRPr="00D5500B">
        <w:rPr>
          <w:rFonts w:ascii="Times New Roman" w:eastAsia="Times New Roman" w:hAnsi="Times New Roman" w:cs="Times New Roman"/>
          <w:sz w:val="24"/>
          <w:szCs w:val="24"/>
          <w:lang w:eastAsia="ru-RU"/>
        </w:rPr>
        <w:t xml:space="preserve">Участие в традиционных конкурсах </w:t>
      </w:r>
      <w:proofErr w:type="spellStart"/>
      <w:r w:rsidRPr="00D5500B">
        <w:rPr>
          <w:rFonts w:ascii="Times New Roman" w:eastAsia="Times New Roman" w:hAnsi="Times New Roman" w:cs="Times New Roman"/>
          <w:sz w:val="24"/>
          <w:szCs w:val="24"/>
          <w:lang w:eastAsia="ru-RU"/>
        </w:rPr>
        <w:t>ЦДОд</w:t>
      </w:r>
      <w:proofErr w:type="spellEnd"/>
      <w:r w:rsidRPr="00D5500B">
        <w:rPr>
          <w:rFonts w:ascii="Times New Roman" w:eastAsia="Times New Roman" w:hAnsi="Times New Roman" w:cs="Times New Roman"/>
          <w:sz w:val="24"/>
          <w:szCs w:val="24"/>
          <w:lang w:eastAsia="ru-RU"/>
        </w:rPr>
        <w:t>. Посещение отчётных концертов, танцевальных ансамблей, поход в лес и на берег Волги.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Концертная работа.</w:t>
      </w:r>
      <w:r w:rsidRPr="00D5500B">
        <w:rPr>
          <w:rFonts w:ascii="Times New Roman" w:eastAsia="Times New Roman" w:hAnsi="Times New Roman" w:cs="Times New Roman"/>
          <w:sz w:val="24"/>
          <w:szCs w:val="24"/>
          <w:lang w:eastAsia="ru-RU"/>
        </w:rPr>
        <w:t xml:space="preserve"> Участие в Республиканских и районных конкурсах. Участие в массовых мероприятиях организуемых РДК.</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Учебный план 2 год обучения</w:t>
      </w:r>
    </w:p>
    <w:p w:rsidR="00D73A2C" w:rsidRPr="00D5500B" w:rsidRDefault="00D73A2C" w:rsidP="002363AE">
      <w:pPr>
        <w:spacing w:after="0" w:line="240" w:lineRule="auto"/>
        <w:jc w:val="both"/>
        <w:rPr>
          <w:rFonts w:ascii="Times New Roman" w:eastAsia="Times New Roman" w:hAnsi="Times New Roman" w:cs="Times New Roman"/>
          <w:sz w:val="24"/>
          <w:szCs w:val="24"/>
          <w:lang w:eastAsia="ru-RU"/>
        </w:rPr>
      </w:pPr>
    </w:p>
    <w:tbl>
      <w:tblPr>
        <w:tblW w:w="10915" w:type="dxa"/>
        <w:tblInd w:w="-1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552"/>
        <w:gridCol w:w="993"/>
        <w:gridCol w:w="1275"/>
        <w:gridCol w:w="1702"/>
        <w:gridCol w:w="1985"/>
        <w:gridCol w:w="1985"/>
      </w:tblGrid>
      <w:tr w:rsidR="00D73A2C" w:rsidRPr="00D5500B" w:rsidTr="00D73A2C">
        <w:trPr>
          <w:trHeight w:val="429"/>
        </w:trPr>
        <w:tc>
          <w:tcPr>
            <w:tcW w:w="423" w:type="dxa"/>
            <w:vMerge w:val="restart"/>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2552" w:type="dxa"/>
            <w:vMerge w:val="restart"/>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Название темы</w:t>
            </w:r>
          </w:p>
        </w:tc>
        <w:tc>
          <w:tcPr>
            <w:tcW w:w="2268" w:type="dxa"/>
            <w:gridSpan w:val="2"/>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Количество часов</w:t>
            </w:r>
          </w:p>
        </w:tc>
        <w:tc>
          <w:tcPr>
            <w:tcW w:w="3687" w:type="dxa"/>
            <w:gridSpan w:val="2"/>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Из них, при применении дистанционного обучения</w:t>
            </w:r>
          </w:p>
        </w:tc>
        <w:tc>
          <w:tcPr>
            <w:tcW w:w="1985" w:type="dxa"/>
            <w:vMerge w:val="restart"/>
            <w:tcBorders>
              <w:top w:val="single" w:sz="6" w:space="0" w:color="000000"/>
              <w:left w:val="single" w:sz="6" w:space="0" w:color="000000"/>
              <w:right w:val="single" w:sz="6" w:space="0" w:color="000000"/>
            </w:tcBorders>
          </w:tcPr>
          <w:p w:rsidR="00D73A2C" w:rsidRPr="00D73A2C"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Формы</w:t>
            </w:r>
          </w:p>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Контроля</w:t>
            </w:r>
          </w:p>
        </w:tc>
      </w:tr>
      <w:tr w:rsidR="00D73A2C" w:rsidRPr="00D5500B" w:rsidTr="00D73A2C">
        <w:trPr>
          <w:trHeight w:val="406"/>
        </w:trPr>
        <w:tc>
          <w:tcPr>
            <w:tcW w:w="423" w:type="dxa"/>
            <w:vMerge/>
            <w:tcBorders>
              <w:top w:val="single" w:sz="6" w:space="0" w:color="000000"/>
              <w:left w:val="single" w:sz="6" w:space="0" w:color="000000"/>
              <w:bottom w:val="single" w:sz="6" w:space="0" w:color="000000"/>
              <w:right w:val="single" w:sz="6" w:space="0" w:color="000000"/>
            </w:tcBorders>
            <w:vAlign w:val="center"/>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теория</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практика</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Очные занятия</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Дистанционные занятия</w:t>
            </w:r>
          </w:p>
        </w:tc>
        <w:tc>
          <w:tcPr>
            <w:tcW w:w="1985" w:type="dxa"/>
            <w:vMerge/>
            <w:tcBorders>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Вводное занятие</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Азбука музыкального движения</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классического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4.</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народного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2363AE">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363AE">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5.</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современного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2363AE"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363AE">
              <w:rPr>
                <w:rFonts w:ascii="Times New Roman" w:eastAsia="Times New Roman" w:hAnsi="Times New Roman" w:cs="Times New Roman"/>
                <w:sz w:val="24"/>
                <w:szCs w:val="24"/>
                <w:lang w:eastAsia="ru-RU"/>
              </w:rPr>
              <w:t>3</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6.</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Постановочная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2363AE"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2363AE"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7.</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Индивидуальная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2363AE">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sidR="002363AE">
              <w:rPr>
                <w:rFonts w:ascii="Times New Roman" w:eastAsia="Times New Roman" w:hAnsi="Times New Roman" w:cs="Times New Roman"/>
                <w:sz w:val="24"/>
                <w:szCs w:val="24"/>
                <w:lang w:eastAsia="ru-RU"/>
              </w:rPr>
              <w:t>4</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363AE">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8.</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Массовая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2363AE"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14</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363AE">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9.</w:t>
            </w:r>
          </w:p>
        </w:tc>
        <w:tc>
          <w:tcPr>
            <w:tcW w:w="2552"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Концертная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D73A2C" w:rsidRPr="00D5500B" w:rsidRDefault="002363AE" w:rsidP="00D73A2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2363AE" w:rsidP="00D73A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D73A2C" w:rsidRPr="00D5500B" w:rsidTr="00D73A2C">
        <w:trPr>
          <w:trHeight w:val="613"/>
        </w:trPr>
        <w:tc>
          <w:tcPr>
            <w:tcW w:w="423"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tc>
        <w:tc>
          <w:tcPr>
            <w:tcW w:w="4820" w:type="dxa"/>
            <w:gridSpan w:val="3"/>
            <w:tcBorders>
              <w:top w:val="single" w:sz="6" w:space="0" w:color="000000"/>
              <w:left w:val="single" w:sz="6" w:space="0" w:color="000000"/>
              <w:bottom w:val="single" w:sz="6" w:space="0" w:color="000000"/>
              <w:right w:val="single" w:sz="6" w:space="0" w:color="000000"/>
            </w:tcBorders>
            <w:hideMark/>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Итого: 144</w:t>
            </w:r>
          </w:p>
        </w:tc>
        <w:tc>
          <w:tcPr>
            <w:tcW w:w="1702" w:type="dxa"/>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tc>
        <w:tc>
          <w:tcPr>
            <w:tcW w:w="3970" w:type="dxa"/>
            <w:gridSpan w:val="2"/>
            <w:tcBorders>
              <w:top w:val="single" w:sz="6" w:space="0" w:color="000000"/>
              <w:left w:val="single" w:sz="6" w:space="0" w:color="000000"/>
              <w:bottom w:val="single" w:sz="6" w:space="0" w:color="000000"/>
              <w:right w:val="single" w:sz="6" w:space="0" w:color="000000"/>
            </w:tcBorders>
          </w:tcPr>
          <w:p w:rsidR="00D73A2C" w:rsidRPr="00D5500B" w:rsidRDefault="00D73A2C" w:rsidP="00D73A2C">
            <w:pPr>
              <w:spacing w:after="0" w:line="240" w:lineRule="auto"/>
              <w:ind w:firstLine="709"/>
              <w:rPr>
                <w:rFonts w:ascii="Times New Roman" w:eastAsia="Times New Roman" w:hAnsi="Times New Roman" w:cs="Times New Roman"/>
                <w:sz w:val="24"/>
                <w:szCs w:val="24"/>
                <w:lang w:eastAsia="ru-RU"/>
              </w:rPr>
            </w:pPr>
          </w:p>
        </w:tc>
      </w:tr>
    </w:tbl>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Содержание учебного плана 2- ой год обучения.</w:t>
      </w: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Вводное занятие. </w:t>
      </w:r>
      <w:r w:rsidRPr="00D5500B">
        <w:rPr>
          <w:rFonts w:ascii="Times New Roman" w:eastAsia="Times New Roman" w:hAnsi="Times New Roman" w:cs="Times New Roman"/>
          <w:sz w:val="24"/>
          <w:szCs w:val="24"/>
          <w:lang w:eastAsia="ru-RU"/>
        </w:rPr>
        <w:t>Цели и задачи содержание и форма занятий в кружке. Расписание занятий (количество часов, время занятий.) оформление кабинета (станок, зеркало, пол), внешний вид и форма одежды для занятий, для девочек и для мальчиков. Цели и задачи нового учебного года. Перспективный план работы по подготовке новых постановок.</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Азбука музыкального движения.</w:t>
      </w:r>
      <w:r w:rsidRPr="00D5500B">
        <w:rPr>
          <w:rFonts w:ascii="Times New Roman" w:eastAsia="Times New Roman" w:hAnsi="Times New Roman" w:cs="Times New Roman"/>
          <w:sz w:val="24"/>
          <w:szCs w:val="24"/>
          <w:lang w:eastAsia="ru-RU"/>
        </w:rPr>
        <w:t xml:space="preserve"> Включает весь материал, указанный в программе для первого года обучения. Научить детей различать особенности музыки, вальс, быстрые и медленные, хороводные пляски.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Работать над развитием данных (</w:t>
      </w:r>
      <w:proofErr w:type="spellStart"/>
      <w:r w:rsidRPr="00D5500B">
        <w:rPr>
          <w:rFonts w:ascii="Times New Roman" w:eastAsia="Times New Roman" w:hAnsi="Times New Roman" w:cs="Times New Roman"/>
          <w:sz w:val="24"/>
          <w:szCs w:val="24"/>
          <w:lang w:eastAsia="ru-RU"/>
        </w:rPr>
        <w:t>выворотность</w:t>
      </w:r>
      <w:proofErr w:type="spellEnd"/>
      <w:r w:rsidRPr="00D5500B">
        <w:rPr>
          <w:rFonts w:ascii="Times New Roman" w:eastAsia="Times New Roman" w:hAnsi="Times New Roman" w:cs="Times New Roman"/>
          <w:sz w:val="24"/>
          <w:szCs w:val="24"/>
          <w:lang w:eastAsia="ru-RU"/>
        </w:rPr>
        <w:t xml:space="preserve"> шага, гибкость, подъёма, устойчивости). Танцевальные шаги (с носка на пятку с фигурной маршировкой), ход на пальцах, на пятках, лёгкий бег, сценический бег.</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Элементы классического танца.</w:t>
      </w:r>
      <w:r w:rsidRPr="00D5500B">
        <w:rPr>
          <w:rFonts w:ascii="Times New Roman" w:eastAsia="Times New Roman" w:hAnsi="Times New Roman" w:cs="Times New Roman"/>
          <w:sz w:val="24"/>
          <w:szCs w:val="24"/>
          <w:lang w:eastAsia="ru-RU"/>
        </w:rPr>
        <w:t xml:space="preserve"> Основные правила движений у станка. Законы и эстетика равновесия в позах классического танца. Закономерности координации движений рук и головы. Повторяется весь материал, пройденный на первом году обучения, но несколько ускоряется темп, упражнения исполняются в несложных танцевальных композициях (с переменным направлением и чередованием длительности движений – половинных, четвертей и восьмых).</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Элементы народных танцев. </w:t>
      </w:r>
      <w:r w:rsidRPr="00D5500B">
        <w:rPr>
          <w:rFonts w:ascii="Times New Roman" w:eastAsia="Times New Roman" w:hAnsi="Times New Roman" w:cs="Times New Roman"/>
          <w:sz w:val="24"/>
          <w:szCs w:val="24"/>
          <w:lang w:eastAsia="ru-RU"/>
        </w:rPr>
        <w:t>Основные технические навыки открытые и закрытые, свободные позиции ног. Дробные движения русского танца, настроение и характер (задорный, озорной дух соревнования, удаль и т.п.).</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1. Формирование навыков выполнения танцевальных шагов с носка: простой шаг вперед, переменный шаг вперед.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2. Формирование навыков выполнения притопов – удар всей стопой, 4 шаг с притопом в сторону; тройной притоп.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3. Формирование навыков </w:t>
      </w:r>
      <w:proofErr w:type="gramStart"/>
      <w:r w:rsidRPr="00D5500B">
        <w:rPr>
          <w:rFonts w:ascii="Times New Roman" w:eastAsia="Times New Roman" w:hAnsi="Times New Roman" w:cs="Times New Roman"/>
          <w:sz w:val="24"/>
          <w:szCs w:val="24"/>
          <w:lang w:eastAsia="ru-RU"/>
        </w:rPr>
        <w:t xml:space="preserve">выполнения:  </w:t>
      </w:r>
      <w:proofErr w:type="spellStart"/>
      <w:r w:rsidRPr="00D5500B">
        <w:rPr>
          <w:rFonts w:ascii="Times New Roman" w:eastAsia="Times New Roman" w:hAnsi="Times New Roman" w:cs="Times New Roman"/>
          <w:sz w:val="24"/>
          <w:szCs w:val="24"/>
          <w:lang w:eastAsia="ru-RU"/>
        </w:rPr>
        <w:t>припаданий</w:t>
      </w:r>
      <w:proofErr w:type="spellEnd"/>
      <w:proofErr w:type="gramEnd"/>
      <w:r w:rsidRPr="00D5500B">
        <w:rPr>
          <w:rFonts w:ascii="Times New Roman" w:eastAsia="Times New Roman" w:hAnsi="Times New Roman" w:cs="Times New Roman"/>
          <w:sz w:val="24"/>
          <w:szCs w:val="24"/>
          <w:lang w:eastAsia="ru-RU"/>
        </w:rPr>
        <w:t xml:space="preserve"> на месте с продвижением в сторону, «</w:t>
      </w:r>
      <w:proofErr w:type="spellStart"/>
      <w:r w:rsidRPr="00D5500B">
        <w:rPr>
          <w:rFonts w:ascii="Times New Roman" w:eastAsia="Times New Roman" w:hAnsi="Times New Roman" w:cs="Times New Roman"/>
          <w:sz w:val="24"/>
          <w:szCs w:val="24"/>
          <w:lang w:eastAsia="ru-RU"/>
        </w:rPr>
        <w:t>ковырялочки</w:t>
      </w:r>
      <w:proofErr w:type="spellEnd"/>
      <w:r w:rsidRPr="00D5500B">
        <w:rPr>
          <w:rFonts w:ascii="Times New Roman" w:eastAsia="Times New Roman" w:hAnsi="Times New Roman" w:cs="Times New Roman"/>
          <w:sz w:val="24"/>
          <w:szCs w:val="24"/>
          <w:lang w:eastAsia="ru-RU"/>
        </w:rPr>
        <w:t xml:space="preserve">»; хода в полуприседании, проскальзывания на одной ноге на низких </w:t>
      </w:r>
      <w:proofErr w:type="spellStart"/>
      <w:r w:rsidRPr="00D5500B">
        <w:rPr>
          <w:rFonts w:ascii="Times New Roman" w:eastAsia="Times New Roman" w:hAnsi="Times New Roman" w:cs="Times New Roman"/>
          <w:sz w:val="24"/>
          <w:szCs w:val="24"/>
          <w:lang w:eastAsia="ru-RU"/>
        </w:rPr>
        <w:t>полупальцах</w:t>
      </w:r>
      <w:proofErr w:type="spellEnd"/>
      <w:r w:rsidRPr="00D5500B">
        <w:rPr>
          <w:rFonts w:ascii="Times New Roman" w:eastAsia="Times New Roman" w:hAnsi="Times New Roman" w:cs="Times New Roman"/>
          <w:sz w:val="24"/>
          <w:szCs w:val="24"/>
          <w:lang w:eastAsia="ru-RU"/>
        </w:rPr>
        <w:t xml:space="preserve"> с одновременным подъемом другой согнутой ноги в прямом положении, с тремя последующими </w:t>
      </w:r>
      <w:proofErr w:type="spellStart"/>
      <w:r w:rsidRPr="00D5500B">
        <w:rPr>
          <w:rFonts w:ascii="Times New Roman" w:eastAsia="Times New Roman" w:hAnsi="Times New Roman" w:cs="Times New Roman"/>
          <w:sz w:val="24"/>
          <w:szCs w:val="24"/>
          <w:lang w:eastAsia="ru-RU"/>
        </w:rPr>
        <w:t>переступами</w:t>
      </w:r>
      <w:proofErr w:type="spellEnd"/>
      <w:r w:rsidRPr="00D5500B">
        <w:rPr>
          <w:rFonts w:ascii="Times New Roman" w:eastAsia="Times New Roman" w:hAnsi="Times New Roman" w:cs="Times New Roman"/>
          <w:sz w:val="24"/>
          <w:szCs w:val="24"/>
          <w:lang w:eastAsia="ru-RU"/>
        </w:rPr>
        <w:t xml:space="preserve"> на месте, с передвижениями вперед, назад с поворотом;  притопа в полуприседании, перескока на всю ступню с двумя последующими поочередными ударами всей стопой в 6 позиции.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Элементы современного танца. </w:t>
      </w:r>
      <w:r w:rsidRPr="00D5500B">
        <w:rPr>
          <w:rFonts w:ascii="Times New Roman" w:eastAsia="Times New Roman" w:hAnsi="Times New Roman" w:cs="Times New Roman"/>
          <w:sz w:val="24"/>
          <w:szCs w:val="24"/>
          <w:lang w:eastAsia="ru-RU"/>
        </w:rPr>
        <w:t xml:space="preserve">Более сжатый раздел способствует развитию </w:t>
      </w:r>
      <w:proofErr w:type="spellStart"/>
      <w:r w:rsidRPr="00D5500B">
        <w:rPr>
          <w:rFonts w:ascii="Times New Roman" w:eastAsia="Times New Roman" w:hAnsi="Times New Roman" w:cs="Times New Roman"/>
          <w:sz w:val="24"/>
          <w:szCs w:val="24"/>
          <w:lang w:eastAsia="ru-RU"/>
        </w:rPr>
        <w:t>танцевальности</w:t>
      </w:r>
      <w:proofErr w:type="spellEnd"/>
      <w:r w:rsidRPr="00D5500B">
        <w:rPr>
          <w:rFonts w:ascii="Times New Roman" w:eastAsia="Times New Roman" w:hAnsi="Times New Roman" w:cs="Times New Roman"/>
          <w:sz w:val="24"/>
          <w:szCs w:val="24"/>
          <w:lang w:eastAsia="ru-RU"/>
        </w:rPr>
        <w:t>, музыкальности. Знакомит учащихся со стилями м манерами современного танца.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1. Позиции рук.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2. Формирование навыков выполнения работы рук, тела, головы, корпуса в разных направлениях эстрадного танца.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3. Формирование навыков исполнения простейших эстрадных композиций.</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Постановочная и репетиционная работа.</w:t>
      </w:r>
      <w:r w:rsidRPr="00D5500B">
        <w:rPr>
          <w:rFonts w:ascii="Times New Roman" w:eastAsia="Times New Roman" w:hAnsi="Times New Roman" w:cs="Times New Roman"/>
          <w:b/>
          <w:i/>
          <w:sz w:val="24"/>
          <w:szCs w:val="24"/>
          <w:lang w:eastAsia="ru-RU"/>
        </w:rPr>
        <w:t xml:space="preserve">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знакомство с музыкальным материалом постановки;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изучение танцевальных движений;</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соединение движений в танцевальные композиции;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разводка танцевальных комбинаций в рисунках, переходах, образах.</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 xml:space="preserve">    Репетиция:</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отработка элементов;</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музыкальностью;</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развитие  пластичности;</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синхронность в исполнении;</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техникой  танца;</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отработка четкости и чистоты </w:t>
      </w:r>
      <w:proofErr w:type="gramStart"/>
      <w:r w:rsidRPr="00D5500B">
        <w:rPr>
          <w:rFonts w:ascii="Times New Roman" w:eastAsia="Times New Roman" w:hAnsi="Times New Roman" w:cs="Times New Roman"/>
          <w:sz w:val="24"/>
          <w:szCs w:val="24"/>
          <w:lang w:eastAsia="ru-RU"/>
        </w:rPr>
        <w:t>в рисунков</w:t>
      </w:r>
      <w:proofErr w:type="gramEnd"/>
      <w:r w:rsidRPr="00D5500B">
        <w:rPr>
          <w:rFonts w:ascii="Times New Roman" w:eastAsia="Times New Roman" w:hAnsi="Times New Roman" w:cs="Times New Roman"/>
          <w:sz w:val="24"/>
          <w:szCs w:val="24"/>
          <w:lang w:eastAsia="ru-RU"/>
        </w:rPr>
        <w:t>, построений и перестроений;</w:t>
      </w:r>
    </w:p>
    <w:p w:rsidR="00D5500B" w:rsidRPr="00D5500B" w:rsidRDefault="00D5500B" w:rsidP="00D5500B">
      <w:pPr>
        <w:numPr>
          <w:ilvl w:val="0"/>
          <w:numId w:val="16"/>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выразительность и эмоциональность  исполнения.</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Индивидуальные занятия</w:t>
      </w:r>
    </w:p>
    <w:p w:rsidR="00D5500B" w:rsidRPr="00D5500B" w:rsidRDefault="00D5500B" w:rsidP="00D5500B">
      <w:pPr>
        <w:numPr>
          <w:ilvl w:val="0"/>
          <w:numId w:val="17"/>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с детьми, отстающими в освоении программы из-за болезни;</w:t>
      </w:r>
    </w:p>
    <w:p w:rsidR="00D5500B" w:rsidRPr="00D5500B" w:rsidRDefault="00D5500B" w:rsidP="00D5500B">
      <w:pPr>
        <w:numPr>
          <w:ilvl w:val="0"/>
          <w:numId w:val="17"/>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занятия с воспитанниками, пришедшими в коллектив во втором полугодии.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Массовая работа. </w:t>
      </w:r>
      <w:r w:rsidRPr="00D5500B">
        <w:rPr>
          <w:rFonts w:ascii="Times New Roman" w:eastAsia="Times New Roman" w:hAnsi="Times New Roman" w:cs="Times New Roman"/>
          <w:sz w:val="24"/>
          <w:szCs w:val="24"/>
          <w:lang w:eastAsia="ru-RU"/>
        </w:rPr>
        <w:t xml:space="preserve">Участие в традиционных конкурсах </w:t>
      </w:r>
      <w:proofErr w:type="spellStart"/>
      <w:r w:rsidRPr="00D5500B">
        <w:rPr>
          <w:rFonts w:ascii="Times New Roman" w:eastAsia="Times New Roman" w:hAnsi="Times New Roman" w:cs="Times New Roman"/>
          <w:sz w:val="24"/>
          <w:szCs w:val="24"/>
          <w:lang w:eastAsia="ru-RU"/>
        </w:rPr>
        <w:t>ЦДОд</w:t>
      </w:r>
      <w:proofErr w:type="spellEnd"/>
      <w:r w:rsidRPr="00D5500B">
        <w:rPr>
          <w:rFonts w:ascii="Times New Roman" w:eastAsia="Times New Roman" w:hAnsi="Times New Roman" w:cs="Times New Roman"/>
          <w:sz w:val="24"/>
          <w:szCs w:val="24"/>
          <w:lang w:eastAsia="ru-RU"/>
        </w:rPr>
        <w:t>. Посещение отчётных концертов, танцевальных ансамблей, поход в лес и на берег Волги.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Концертная работа.</w:t>
      </w:r>
      <w:r w:rsidRPr="00D5500B">
        <w:rPr>
          <w:rFonts w:ascii="Times New Roman" w:eastAsia="Times New Roman" w:hAnsi="Times New Roman" w:cs="Times New Roman"/>
          <w:sz w:val="24"/>
          <w:szCs w:val="24"/>
          <w:lang w:eastAsia="ru-RU"/>
        </w:rPr>
        <w:t xml:space="preserve"> Участие в Республиканских и районных конкурсах. Участие в массовых мероприятиях организуемых РДК.</w:t>
      </w: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Учебный план 3 год обучения</w:t>
      </w:r>
    </w:p>
    <w:tbl>
      <w:tblPr>
        <w:tblW w:w="10915" w:type="dxa"/>
        <w:tblInd w:w="-1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552"/>
        <w:gridCol w:w="993"/>
        <w:gridCol w:w="1275"/>
        <w:gridCol w:w="1702"/>
        <w:gridCol w:w="1985"/>
        <w:gridCol w:w="1985"/>
      </w:tblGrid>
      <w:tr w:rsidR="002363AE" w:rsidRPr="00D5500B" w:rsidTr="00984342">
        <w:trPr>
          <w:trHeight w:val="429"/>
        </w:trPr>
        <w:tc>
          <w:tcPr>
            <w:tcW w:w="423" w:type="dxa"/>
            <w:vMerge w:val="restart"/>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w:t>
            </w:r>
          </w:p>
        </w:tc>
        <w:tc>
          <w:tcPr>
            <w:tcW w:w="2552" w:type="dxa"/>
            <w:vMerge w:val="restart"/>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Название темы</w:t>
            </w:r>
          </w:p>
        </w:tc>
        <w:tc>
          <w:tcPr>
            <w:tcW w:w="2268" w:type="dxa"/>
            <w:gridSpan w:val="2"/>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Количество часов</w:t>
            </w:r>
          </w:p>
        </w:tc>
        <w:tc>
          <w:tcPr>
            <w:tcW w:w="3687" w:type="dxa"/>
            <w:gridSpan w:val="2"/>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Из них, при применении дистанционного обучения</w:t>
            </w:r>
          </w:p>
        </w:tc>
        <w:tc>
          <w:tcPr>
            <w:tcW w:w="1985" w:type="dxa"/>
            <w:vMerge w:val="restart"/>
            <w:tcBorders>
              <w:top w:val="single" w:sz="6" w:space="0" w:color="000000"/>
              <w:left w:val="single" w:sz="6" w:space="0" w:color="000000"/>
              <w:right w:val="single" w:sz="6" w:space="0" w:color="000000"/>
            </w:tcBorders>
          </w:tcPr>
          <w:p w:rsidR="002363AE" w:rsidRPr="00D73A2C"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Формы</w:t>
            </w: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Контроля</w:t>
            </w:r>
          </w:p>
        </w:tc>
      </w:tr>
      <w:tr w:rsidR="002363AE" w:rsidRPr="00D5500B" w:rsidTr="00984342">
        <w:trPr>
          <w:trHeight w:val="406"/>
        </w:trPr>
        <w:tc>
          <w:tcPr>
            <w:tcW w:w="423" w:type="dxa"/>
            <w:vMerge/>
            <w:tcBorders>
              <w:top w:val="single" w:sz="6" w:space="0" w:color="000000"/>
              <w:left w:val="single" w:sz="6" w:space="0" w:color="000000"/>
              <w:bottom w:val="single" w:sz="6" w:space="0" w:color="000000"/>
              <w:right w:val="single" w:sz="6" w:space="0" w:color="000000"/>
            </w:tcBorders>
            <w:vAlign w:val="center"/>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теория</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практика</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Очные занятия</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Дистанционные занятия</w:t>
            </w:r>
          </w:p>
        </w:tc>
        <w:tc>
          <w:tcPr>
            <w:tcW w:w="1985" w:type="dxa"/>
            <w:vMerge/>
            <w:tcBorders>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Вводное занятие</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Азбука музыкального движения</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2363AE">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классического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4.</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народного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5.</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современного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6.</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Постановочная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7.</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Индивидуальная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2363AE">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8.</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Массовая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9.</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Концертная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4820" w:type="dxa"/>
            <w:gridSpan w:val="3"/>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Итого: 144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3970" w:type="dxa"/>
            <w:gridSpan w:val="2"/>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r>
    </w:tbl>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Содержание учебного плана 3-й год обучения.</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Вводное занятие.</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Азбука музыкального движения. </w:t>
      </w:r>
      <w:r w:rsidRPr="00D5500B">
        <w:rPr>
          <w:rFonts w:ascii="Times New Roman" w:eastAsia="Times New Roman" w:hAnsi="Times New Roman" w:cs="Times New Roman"/>
          <w:sz w:val="24"/>
          <w:szCs w:val="24"/>
          <w:lang w:eastAsia="ru-RU"/>
        </w:rPr>
        <w:t>Значительно расширять объём упражнений, особенно гимнастических и танцевальных. Наиболее сложными из них являются движение рук, следует тщательно работать над мягкостью движений. С этой целью надо чаще давать упражнения, способствующие расслаблению мышц рук. К сложным движениям, требующим длительного времени разучивания, относятся так же боковой галоп, пружинящий шаг, шаг польки, многие элементы национальных народных плясок. Подготовительные и подводящие упражнения помогут в освоении этих движений.</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Элементы классического танца. </w:t>
      </w:r>
      <w:r w:rsidRPr="00D5500B">
        <w:rPr>
          <w:rFonts w:ascii="Times New Roman" w:eastAsia="Times New Roman" w:hAnsi="Times New Roman" w:cs="Times New Roman"/>
          <w:sz w:val="24"/>
          <w:szCs w:val="24"/>
          <w:lang w:eastAsia="ru-RU"/>
        </w:rPr>
        <w:t>Знакомит детей со знаменитостями, чьи имена навсегда останутся в истории мирового танцевального искусства. Углублённо познакомить с терминологией классического танца. Повторять упражнения у станка.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Элементы народного танца. </w:t>
      </w:r>
      <w:r w:rsidRPr="00D5500B">
        <w:rPr>
          <w:rFonts w:ascii="Times New Roman" w:eastAsia="Times New Roman" w:hAnsi="Times New Roman" w:cs="Times New Roman"/>
          <w:sz w:val="24"/>
          <w:szCs w:val="24"/>
          <w:lang w:eastAsia="ru-RU"/>
        </w:rPr>
        <w:t>Повторяется весь материал пройденный за 1-й и 2-ой год обучения. Изучить: скользящий шаг, гармошка и голубец, переменный шаг с каблучка.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Формирование навыков выполнения ходов:</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 простой шаг с продвижением вперед и назад;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переменный шаг с продвижением вперед и назад;</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 притоп – удар всей стопой;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 xml:space="preserve">- дроби (дробная дорожка);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«гармония» - одновременные повороты обеих стоп из свободной позиции в 1-ю закрытую и обратно, с продвижением в сторону;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eastAsia="ru-RU"/>
        </w:rPr>
        <w:t>припадание</w:t>
      </w:r>
      <w:proofErr w:type="spellEnd"/>
      <w:r w:rsidRPr="00D5500B">
        <w:rPr>
          <w:rFonts w:ascii="Times New Roman" w:eastAsia="Times New Roman" w:hAnsi="Times New Roman" w:cs="Times New Roman"/>
          <w:sz w:val="24"/>
          <w:szCs w:val="24"/>
          <w:lang w:eastAsia="ru-RU"/>
        </w:rPr>
        <w:t xml:space="preserve"> – на месте, с продвижением в сторону, с поворотом нам 1/4;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«молоточки» - удар </w:t>
      </w:r>
      <w:proofErr w:type="spellStart"/>
      <w:r w:rsidRPr="00D5500B">
        <w:rPr>
          <w:rFonts w:ascii="Times New Roman" w:eastAsia="Times New Roman" w:hAnsi="Times New Roman" w:cs="Times New Roman"/>
          <w:sz w:val="24"/>
          <w:szCs w:val="24"/>
          <w:lang w:eastAsia="ru-RU"/>
        </w:rPr>
        <w:t>полупальцами</w:t>
      </w:r>
      <w:proofErr w:type="spellEnd"/>
      <w:r w:rsidRPr="00D5500B">
        <w:rPr>
          <w:rFonts w:ascii="Times New Roman" w:eastAsia="Times New Roman" w:hAnsi="Times New Roman" w:cs="Times New Roman"/>
          <w:sz w:val="24"/>
          <w:szCs w:val="24"/>
          <w:lang w:eastAsia="ru-RU"/>
        </w:rPr>
        <w:t xml:space="preserve"> в пол, от колена в прямом положении, с подскоком на другой ноге; на месте.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Формирование навыков исполнения элементов стилизованного танца (положение рук – в соло и в паре, ходы, простой шаг, легкий бег, движения корпуса, шаг с подскоком, подскоки на двух ногах. </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Элементы современного танца.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1. Формирование навыков работы корпуса, ног, головы в современном танце. </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sz w:val="24"/>
          <w:szCs w:val="24"/>
          <w:lang w:eastAsia="ru-RU"/>
        </w:rPr>
        <w:t>2. Формирование навыков выполнения простейших поддержек, композиций из пройденных элементов современного танца, ритмических построений комбинаций.</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Постановочная и репетиционная работа.</w:t>
      </w:r>
      <w:r w:rsidRPr="00D5500B">
        <w:rPr>
          <w:rFonts w:ascii="Times New Roman" w:eastAsia="Times New Roman" w:hAnsi="Times New Roman" w:cs="Times New Roman"/>
          <w:b/>
          <w:i/>
          <w:sz w:val="24"/>
          <w:szCs w:val="24"/>
          <w:lang w:eastAsia="ru-RU"/>
        </w:rPr>
        <w:t xml:space="preserve">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знакомство с музыкальным материалом постановки;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изучение танцевальных движений;</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соединение движений в танцевальные композиции;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разводка танцевальных комбинаций в рисунках, переходах, образах.</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 xml:space="preserve">   Репетиция:</w:t>
      </w:r>
    </w:p>
    <w:p w:rsidR="00D5500B" w:rsidRPr="00D5500B" w:rsidRDefault="00D5500B" w:rsidP="00D5500B">
      <w:pPr>
        <w:numPr>
          <w:ilvl w:val="0"/>
          <w:numId w:val="1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отработка элементов;</w:t>
      </w:r>
    </w:p>
    <w:p w:rsidR="00D5500B" w:rsidRPr="00D5500B" w:rsidRDefault="00D5500B" w:rsidP="00D5500B">
      <w:pPr>
        <w:numPr>
          <w:ilvl w:val="0"/>
          <w:numId w:val="1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музыкальностью;</w:t>
      </w:r>
    </w:p>
    <w:p w:rsidR="00D5500B" w:rsidRPr="00D5500B" w:rsidRDefault="00D5500B" w:rsidP="00D5500B">
      <w:pPr>
        <w:numPr>
          <w:ilvl w:val="0"/>
          <w:numId w:val="1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развитие  пластичности;</w:t>
      </w:r>
    </w:p>
    <w:p w:rsidR="00D5500B" w:rsidRPr="00D5500B" w:rsidRDefault="00D5500B" w:rsidP="00D5500B">
      <w:pPr>
        <w:numPr>
          <w:ilvl w:val="0"/>
          <w:numId w:val="1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синхронность в исполнении;</w:t>
      </w:r>
    </w:p>
    <w:p w:rsidR="00D5500B" w:rsidRPr="00D5500B" w:rsidRDefault="00D5500B" w:rsidP="00D5500B">
      <w:pPr>
        <w:numPr>
          <w:ilvl w:val="0"/>
          <w:numId w:val="1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техникой  танца;</w:t>
      </w:r>
    </w:p>
    <w:p w:rsidR="00D5500B" w:rsidRPr="00D5500B" w:rsidRDefault="00D5500B" w:rsidP="00D5500B">
      <w:pPr>
        <w:numPr>
          <w:ilvl w:val="0"/>
          <w:numId w:val="1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отработка четкости и чистоты </w:t>
      </w:r>
      <w:proofErr w:type="gramStart"/>
      <w:r w:rsidRPr="00D5500B">
        <w:rPr>
          <w:rFonts w:ascii="Times New Roman" w:eastAsia="Times New Roman" w:hAnsi="Times New Roman" w:cs="Times New Roman"/>
          <w:sz w:val="24"/>
          <w:szCs w:val="24"/>
          <w:lang w:eastAsia="ru-RU"/>
        </w:rPr>
        <w:t>в рисунков</w:t>
      </w:r>
      <w:proofErr w:type="gramEnd"/>
      <w:r w:rsidRPr="00D5500B">
        <w:rPr>
          <w:rFonts w:ascii="Times New Roman" w:eastAsia="Times New Roman" w:hAnsi="Times New Roman" w:cs="Times New Roman"/>
          <w:sz w:val="24"/>
          <w:szCs w:val="24"/>
          <w:lang w:eastAsia="ru-RU"/>
        </w:rPr>
        <w:t>, построений и перестроений;</w:t>
      </w:r>
    </w:p>
    <w:p w:rsidR="00D5500B" w:rsidRPr="00D5500B" w:rsidRDefault="00D5500B" w:rsidP="00D5500B">
      <w:pPr>
        <w:numPr>
          <w:ilvl w:val="0"/>
          <w:numId w:val="18"/>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выразительность и эмоциональность  исполнения.</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Индивидуальные занятия</w:t>
      </w:r>
    </w:p>
    <w:p w:rsidR="00D5500B" w:rsidRPr="00D5500B" w:rsidRDefault="00D5500B" w:rsidP="00D5500B">
      <w:pPr>
        <w:numPr>
          <w:ilvl w:val="0"/>
          <w:numId w:val="19"/>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с детьми, отстающими в освоении программы из-за болезни;</w:t>
      </w:r>
    </w:p>
    <w:p w:rsidR="00D5500B" w:rsidRPr="00D5500B" w:rsidRDefault="00D5500B" w:rsidP="00D5500B">
      <w:pPr>
        <w:numPr>
          <w:ilvl w:val="0"/>
          <w:numId w:val="19"/>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занятия с воспитанниками, пришедшими в коллектив во втором полугодии.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Массовая работа. </w:t>
      </w:r>
      <w:r w:rsidRPr="00D5500B">
        <w:rPr>
          <w:rFonts w:ascii="Times New Roman" w:eastAsia="Times New Roman" w:hAnsi="Times New Roman" w:cs="Times New Roman"/>
          <w:sz w:val="24"/>
          <w:szCs w:val="24"/>
          <w:lang w:eastAsia="ru-RU"/>
        </w:rPr>
        <w:t xml:space="preserve">Участие в традиционных конкурсах </w:t>
      </w:r>
      <w:proofErr w:type="spellStart"/>
      <w:r w:rsidRPr="00D5500B">
        <w:rPr>
          <w:rFonts w:ascii="Times New Roman" w:eastAsia="Times New Roman" w:hAnsi="Times New Roman" w:cs="Times New Roman"/>
          <w:sz w:val="24"/>
          <w:szCs w:val="24"/>
          <w:lang w:eastAsia="ru-RU"/>
        </w:rPr>
        <w:t>ЦДОд</w:t>
      </w:r>
      <w:proofErr w:type="spellEnd"/>
      <w:r w:rsidRPr="00D5500B">
        <w:rPr>
          <w:rFonts w:ascii="Times New Roman" w:eastAsia="Times New Roman" w:hAnsi="Times New Roman" w:cs="Times New Roman"/>
          <w:sz w:val="24"/>
          <w:szCs w:val="24"/>
          <w:lang w:eastAsia="ru-RU"/>
        </w:rPr>
        <w:t>. Посещение отчётных концертов, танцевальных ансамблей, поход в лес и на берег Волги.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Концертная работа.</w:t>
      </w:r>
      <w:r w:rsidRPr="00D5500B">
        <w:rPr>
          <w:rFonts w:ascii="Times New Roman" w:eastAsia="Times New Roman" w:hAnsi="Times New Roman" w:cs="Times New Roman"/>
          <w:sz w:val="24"/>
          <w:szCs w:val="24"/>
          <w:lang w:eastAsia="ru-RU"/>
        </w:rPr>
        <w:t xml:space="preserve"> Участие в Республиканских и районных конкурсах. Участие в массовых мероприятиях организуемых РДК.</w:t>
      </w: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Учебный план 4 год обучения</w:t>
      </w:r>
    </w:p>
    <w:p w:rsidR="002363AE" w:rsidRPr="00D5500B" w:rsidRDefault="002363AE" w:rsidP="002363AE">
      <w:pPr>
        <w:spacing w:after="0" w:line="240" w:lineRule="auto"/>
        <w:ind w:firstLine="709"/>
        <w:jc w:val="both"/>
        <w:rPr>
          <w:rFonts w:ascii="Times New Roman" w:eastAsia="Times New Roman" w:hAnsi="Times New Roman" w:cs="Times New Roman"/>
          <w:sz w:val="24"/>
          <w:szCs w:val="24"/>
          <w:lang w:eastAsia="ru-RU"/>
        </w:rPr>
      </w:pPr>
    </w:p>
    <w:tbl>
      <w:tblPr>
        <w:tblW w:w="10915" w:type="dxa"/>
        <w:tblInd w:w="-1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552"/>
        <w:gridCol w:w="993"/>
        <w:gridCol w:w="1275"/>
        <w:gridCol w:w="1702"/>
        <w:gridCol w:w="1985"/>
        <w:gridCol w:w="1985"/>
      </w:tblGrid>
      <w:tr w:rsidR="002363AE" w:rsidRPr="00D5500B" w:rsidTr="00984342">
        <w:trPr>
          <w:trHeight w:val="429"/>
        </w:trPr>
        <w:tc>
          <w:tcPr>
            <w:tcW w:w="423" w:type="dxa"/>
            <w:vMerge w:val="restart"/>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2552" w:type="dxa"/>
            <w:vMerge w:val="restart"/>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Название темы</w:t>
            </w:r>
          </w:p>
        </w:tc>
        <w:tc>
          <w:tcPr>
            <w:tcW w:w="2268" w:type="dxa"/>
            <w:gridSpan w:val="2"/>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Количество часов</w:t>
            </w:r>
          </w:p>
        </w:tc>
        <w:tc>
          <w:tcPr>
            <w:tcW w:w="3687" w:type="dxa"/>
            <w:gridSpan w:val="2"/>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Из них, при применении дистанционного обучения</w:t>
            </w:r>
          </w:p>
        </w:tc>
        <w:tc>
          <w:tcPr>
            <w:tcW w:w="1985" w:type="dxa"/>
            <w:vMerge w:val="restart"/>
            <w:tcBorders>
              <w:top w:val="single" w:sz="6" w:space="0" w:color="000000"/>
              <w:left w:val="single" w:sz="6" w:space="0" w:color="000000"/>
              <w:right w:val="single" w:sz="6" w:space="0" w:color="000000"/>
            </w:tcBorders>
          </w:tcPr>
          <w:p w:rsidR="002363AE" w:rsidRPr="00D73A2C"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Формы</w:t>
            </w: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Контроля</w:t>
            </w:r>
          </w:p>
        </w:tc>
      </w:tr>
      <w:tr w:rsidR="002363AE" w:rsidRPr="00D5500B" w:rsidTr="00984342">
        <w:trPr>
          <w:trHeight w:val="406"/>
        </w:trPr>
        <w:tc>
          <w:tcPr>
            <w:tcW w:w="423" w:type="dxa"/>
            <w:vMerge/>
            <w:tcBorders>
              <w:top w:val="single" w:sz="6" w:space="0" w:color="000000"/>
              <w:left w:val="single" w:sz="6" w:space="0" w:color="000000"/>
              <w:bottom w:val="single" w:sz="6" w:space="0" w:color="000000"/>
              <w:right w:val="single" w:sz="6" w:space="0" w:color="000000"/>
            </w:tcBorders>
            <w:vAlign w:val="center"/>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теория</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практика</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Очные занятия</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Дистанционные занятия</w:t>
            </w:r>
          </w:p>
        </w:tc>
        <w:tc>
          <w:tcPr>
            <w:tcW w:w="1985" w:type="dxa"/>
            <w:vMerge/>
            <w:tcBorders>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Вводное занятие</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Азбука музыкального движения</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2363AE">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классического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2363AE">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4.</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народного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5.</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современного танца.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6.</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Постановочная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7.</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Творческая</w:t>
            </w: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мастерская</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16</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8.</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Массовая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236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9.</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Концертная работа</w:t>
            </w:r>
          </w:p>
        </w:tc>
        <w:tc>
          <w:tcPr>
            <w:tcW w:w="99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4820" w:type="dxa"/>
            <w:gridSpan w:val="3"/>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Итого: 144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3970" w:type="dxa"/>
            <w:gridSpan w:val="2"/>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r>
    </w:tbl>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Содержание учебного плана 4-й год обучения.</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Вводное занятие.</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Азбука музыкального движения.</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sidRPr="00D5500B">
        <w:rPr>
          <w:rFonts w:ascii="Times New Roman" w:eastAsia="Times New Roman" w:hAnsi="Times New Roman" w:cs="Times New Roman"/>
          <w:sz w:val="24"/>
          <w:szCs w:val="24"/>
          <w:lang w:val="en-US" w:eastAsia="ru-RU"/>
        </w:rPr>
        <w:t>Battements</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tendus</w:t>
      </w:r>
      <w:proofErr w:type="spellEnd"/>
      <w:r w:rsidRPr="00D5500B">
        <w:rPr>
          <w:rFonts w:ascii="Times New Roman" w:eastAsia="Times New Roman" w:hAnsi="Times New Roman" w:cs="Times New Roman"/>
          <w:sz w:val="24"/>
          <w:szCs w:val="24"/>
          <w:lang w:eastAsia="ru-RU"/>
        </w:rPr>
        <w:t xml:space="preserve"> в «маленьких» и «больших» позах.</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2. Battements tendus jetes:</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balancoir;</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маленьких</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больших</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позах</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3. Rond de jambe par terre en dehors et en dedans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demi-plies.</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4. Battements fondus:</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c plie-releve </w:t>
      </w:r>
      <w:r w:rsidRPr="00D5500B">
        <w:rPr>
          <w:rFonts w:ascii="Times New Roman" w:eastAsia="Times New Roman" w:hAnsi="Times New Roman" w:cs="Times New Roman"/>
          <w:sz w:val="24"/>
          <w:szCs w:val="24"/>
          <w:lang w:eastAsia="ru-RU"/>
        </w:rPr>
        <w:t>на</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всей</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стопе</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w:t>
      </w:r>
      <w:proofErr w:type="gramStart"/>
      <w:r w:rsidRPr="00D5500B">
        <w:rPr>
          <w:rFonts w:ascii="Times New Roman" w:eastAsia="Times New Roman" w:hAnsi="Times New Roman" w:cs="Times New Roman"/>
          <w:sz w:val="24"/>
          <w:szCs w:val="24"/>
          <w:lang w:val="en-US" w:eastAsia="ru-RU"/>
        </w:rPr>
        <w:t>в</w:t>
      </w:r>
      <w:proofErr w:type="gramEnd"/>
      <w:r w:rsidRPr="00D5500B">
        <w:rPr>
          <w:rFonts w:ascii="Times New Roman" w:eastAsia="Times New Roman" w:hAnsi="Times New Roman" w:cs="Times New Roman"/>
          <w:sz w:val="24"/>
          <w:szCs w:val="24"/>
          <w:lang w:val="fr-FR" w:eastAsia="ru-RU"/>
        </w:rPr>
        <w:t xml:space="preserve"> </w:t>
      </w:r>
      <w:proofErr w:type="spellStart"/>
      <w:r w:rsidRPr="00D5500B">
        <w:rPr>
          <w:rFonts w:ascii="Times New Roman" w:eastAsia="Times New Roman" w:hAnsi="Times New Roman" w:cs="Times New Roman"/>
          <w:sz w:val="24"/>
          <w:szCs w:val="24"/>
          <w:lang w:val="en-US" w:eastAsia="ru-RU"/>
        </w:rPr>
        <w:t>разных</w:t>
      </w:r>
      <w:proofErr w:type="spellEnd"/>
      <w:r w:rsidRPr="00D5500B">
        <w:rPr>
          <w:rFonts w:ascii="Times New Roman" w:eastAsia="Times New Roman" w:hAnsi="Times New Roman" w:cs="Times New Roman"/>
          <w:sz w:val="24"/>
          <w:szCs w:val="24"/>
          <w:lang w:val="fr-FR" w:eastAsia="ru-RU"/>
        </w:rPr>
        <w:t xml:space="preserve"> </w:t>
      </w:r>
      <w:proofErr w:type="spellStart"/>
      <w:r w:rsidRPr="00D5500B">
        <w:rPr>
          <w:rFonts w:ascii="Times New Roman" w:eastAsia="Times New Roman" w:hAnsi="Times New Roman" w:cs="Times New Roman"/>
          <w:sz w:val="24"/>
          <w:szCs w:val="24"/>
          <w:lang w:val="en-US" w:eastAsia="ru-RU"/>
        </w:rPr>
        <w:t>позах</w:t>
      </w:r>
      <w:proofErr w:type="spellEnd"/>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5. Rond de jambe en lair en dehors et en dedans </w:t>
      </w:r>
      <w:r w:rsidRPr="00D5500B">
        <w:rPr>
          <w:rFonts w:ascii="Times New Roman" w:eastAsia="Times New Roman" w:hAnsi="Times New Roman" w:cs="Times New Roman"/>
          <w:sz w:val="24"/>
          <w:szCs w:val="24"/>
          <w:lang w:eastAsia="ru-RU"/>
        </w:rPr>
        <w:t>на</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всей</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стопе</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6. </w:t>
      </w:r>
      <w:r w:rsidRPr="00D5500B">
        <w:rPr>
          <w:rFonts w:ascii="Times New Roman" w:eastAsia="Times New Roman" w:hAnsi="Times New Roman" w:cs="Times New Roman"/>
          <w:sz w:val="24"/>
          <w:szCs w:val="24"/>
          <w:lang w:val="en-US" w:eastAsia="ru-RU"/>
        </w:rPr>
        <w:t>Pas</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coupe</w:t>
      </w:r>
      <w:r w:rsidRPr="00D5500B">
        <w:rPr>
          <w:rFonts w:ascii="Times New Roman" w:eastAsia="Times New Roman" w:hAnsi="Times New Roman" w:cs="Times New Roman"/>
          <w:sz w:val="24"/>
          <w:szCs w:val="24"/>
          <w:lang w:eastAsia="ru-RU"/>
        </w:rPr>
        <w:t xml:space="preserve"> на всю стопу.</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7. Pas tombe sur le cou-de-pied.</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8. Battements releves lents </w:t>
      </w:r>
      <w:r w:rsidRPr="00D5500B">
        <w:rPr>
          <w:rFonts w:ascii="Times New Roman" w:eastAsia="Times New Roman" w:hAnsi="Times New Roman" w:cs="Times New Roman"/>
          <w:sz w:val="24"/>
          <w:szCs w:val="24"/>
          <w:lang w:eastAsia="ru-RU"/>
        </w:rPr>
        <w:t>на</w:t>
      </w:r>
      <w:r w:rsidRPr="00D5500B">
        <w:rPr>
          <w:rFonts w:ascii="Times New Roman" w:eastAsia="Times New Roman" w:hAnsi="Times New Roman" w:cs="Times New Roman"/>
          <w:sz w:val="24"/>
          <w:szCs w:val="24"/>
          <w:lang w:val="fr-FR" w:eastAsia="ru-RU"/>
        </w:rPr>
        <w:t xml:space="preserve"> 90 </w:t>
      </w:r>
      <w:proofErr w:type="spellStart"/>
      <w:r w:rsidRPr="00D5500B">
        <w:rPr>
          <w:rFonts w:ascii="Times New Roman" w:eastAsia="Times New Roman" w:hAnsi="Times New Roman" w:cs="Times New Roman"/>
          <w:sz w:val="24"/>
          <w:szCs w:val="24"/>
          <w:lang w:eastAsia="ru-RU"/>
        </w:rPr>
        <w:t>гр</w:t>
      </w:r>
      <w:proofErr w:type="spellEnd"/>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больших</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позах</w:t>
      </w:r>
      <w:r w:rsidRPr="00D5500B">
        <w:rPr>
          <w:rFonts w:ascii="Times New Roman" w:eastAsia="Times New Roman" w:hAnsi="Times New Roman" w:cs="Times New Roman"/>
          <w:sz w:val="24"/>
          <w:szCs w:val="24"/>
          <w:lang w:val="fr-FR" w:eastAsia="ru-RU"/>
        </w:rPr>
        <w:t xml:space="preserve">: croisee, effacee, ecartee </w:t>
      </w:r>
      <w:r w:rsidRPr="00D5500B">
        <w:rPr>
          <w:rFonts w:ascii="Times New Roman" w:eastAsia="Times New Roman" w:hAnsi="Times New Roman" w:cs="Times New Roman"/>
          <w:sz w:val="24"/>
          <w:szCs w:val="24"/>
          <w:lang w:eastAsia="ru-RU"/>
        </w:rPr>
        <w:t>вперед</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назад</w:t>
      </w:r>
      <w:r w:rsidRPr="00D5500B">
        <w:rPr>
          <w:rFonts w:ascii="Times New Roman" w:eastAsia="Times New Roman" w:hAnsi="Times New Roman" w:cs="Times New Roman"/>
          <w:sz w:val="24"/>
          <w:szCs w:val="24"/>
          <w:lang w:val="fr-FR" w:eastAsia="ru-RU"/>
        </w:rPr>
        <w:t>, attitude, II arabesque.</w:t>
      </w:r>
    </w:p>
    <w:p w:rsidR="00D5500B" w:rsidRPr="00D5500B" w:rsidRDefault="00D5500B" w:rsidP="00D5500B">
      <w:pPr>
        <w:spacing w:after="0" w:line="240" w:lineRule="auto"/>
        <w:jc w:val="both"/>
        <w:rPr>
          <w:rFonts w:ascii="Times New Roman" w:eastAsia="Times New Roman" w:hAnsi="Times New Roman" w:cs="Times New Roman"/>
          <w:sz w:val="24"/>
          <w:szCs w:val="24"/>
          <w:lang w:val="en-US" w:eastAsia="ru-RU"/>
        </w:rPr>
      </w:pPr>
      <w:r w:rsidRPr="00D5500B">
        <w:rPr>
          <w:rFonts w:ascii="Times New Roman" w:eastAsia="Times New Roman" w:hAnsi="Times New Roman" w:cs="Times New Roman"/>
          <w:sz w:val="24"/>
          <w:szCs w:val="24"/>
          <w:lang w:val="en-US" w:eastAsia="ru-RU"/>
        </w:rPr>
        <w:t xml:space="preserve">9. Grand battements </w:t>
      </w:r>
      <w:proofErr w:type="spellStart"/>
      <w:r w:rsidRPr="00D5500B">
        <w:rPr>
          <w:rFonts w:ascii="Times New Roman" w:eastAsia="Times New Roman" w:hAnsi="Times New Roman" w:cs="Times New Roman"/>
          <w:sz w:val="24"/>
          <w:szCs w:val="24"/>
          <w:lang w:val="en-US" w:eastAsia="ru-RU"/>
        </w:rPr>
        <w:t>jetes</w:t>
      </w:r>
      <w:proofErr w:type="spellEnd"/>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во</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всех</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позах</w:t>
      </w:r>
      <w:r w:rsidRPr="00D5500B">
        <w:rPr>
          <w:rFonts w:ascii="Times New Roman" w:eastAsia="Times New Roman" w:hAnsi="Times New Roman" w:cs="Times New Roman"/>
          <w:sz w:val="24"/>
          <w:szCs w:val="24"/>
          <w:lang w:val="en-US" w:eastAsia="ru-RU"/>
        </w:rPr>
        <w:t>.</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u w:val="single"/>
          <w:lang w:eastAsia="ru-RU"/>
        </w:rPr>
        <w:t>Экзерсис на середине зала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Изученные у станка элементы выносятся на середину зала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 исполняются в том же порядке.</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eastAsia="ru-RU"/>
        </w:rPr>
        <w:tab/>
      </w:r>
      <w:r w:rsidRPr="00D5500B">
        <w:rPr>
          <w:rFonts w:ascii="Times New Roman" w:eastAsia="Times New Roman" w:hAnsi="Times New Roman" w:cs="Times New Roman"/>
          <w:sz w:val="24"/>
          <w:szCs w:val="24"/>
          <w:lang w:eastAsia="ru-RU"/>
        </w:rPr>
        <w:tab/>
      </w:r>
      <w:r w:rsidRPr="00D5500B">
        <w:rPr>
          <w:rFonts w:ascii="Times New Roman" w:eastAsia="Times New Roman" w:hAnsi="Times New Roman" w:cs="Times New Roman"/>
          <w:sz w:val="24"/>
          <w:szCs w:val="24"/>
          <w:lang w:val="fr-FR" w:eastAsia="ru-RU"/>
        </w:rPr>
        <w:t>1. I; II; III – port de bras.</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fr-FR" w:eastAsia="ru-RU"/>
        </w:rPr>
        <w:tab/>
        <w:t xml:space="preserve">2. Pas </w:t>
      </w:r>
      <w:r w:rsidRPr="00D5500B">
        <w:rPr>
          <w:rFonts w:ascii="Times New Roman" w:eastAsia="Times New Roman" w:hAnsi="Times New Roman" w:cs="Times New Roman"/>
          <w:sz w:val="24"/>
          <w:szCs w:val="24"/>
          <w:lang w:eastAsia="ru-RU"/>
        </w:rPr>
        <w:t>польки</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fr-FR" w:eastAsia="ru-RU"/>
        </w:rPr>
        <w:tab/>
        <w:t xml:space="preserve">3. Temps lie par terre </w:t>
      </w:r>
      <w:r w:rsidRPr="00D5500B">
        <w:rPr>
          <w:rFonts w:ascii="Times New Roman" w:eastAsia="Times New Roman" w:hAnsi="Times New Roman" w:cs="Times New Roman"/>
          <w:sz w:val="24"/>
          <w:szCs w:val="24"/>
          <w:lang w:eastAsia="ru-RU"/>
        </w:rPr>
        <w:t>вперед</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назад</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Элементы народного танца</w:t>
      </w:r>
      <w:r w:rsidRPr="00D5500B">
        <w:rPr>
          <w:rFonts w:ascii="Times New Roman" w:eastAsia="Times New Roman" w:hAnsi="Times New Roman" w:cs="Times New Roman"/>
          <w:sz w:val="24"/>
          <w:szCs w:val="24"/>
          <w:lang w:eastAsia="ru-RU"/>
        </w:rPr>
        <w:t>. Повторяется весь материал пройденный за три года.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Большое внимание уделяется характеру и выразительности танца. Убыстряется темп и усложняется ритмический рисунок. Увеличивается число упражнений, тренирующих технику танца.</w:t>
      </w:r>
    </w:p>
    <w:p w:rsidR="00D5500B" w:rsidRPr="00D5500B" w:rsidRDefault="00D5500B" w:rsidP="00D5500B">
      <w:pPr>
        <w:numPr>
          <w:ilvl w:val="0"/>
          <w:numId w:val="20"/>
        </w:numPr>
        <w:spacing w:after="0" w:line="240" w:lineRule="auto"/>
        <w:jc w:val="both"/>
        <w:rPr>
          <w:rFonts w:ascii="Times New Roman" w:eastAsia="Times New Roman" w:hAnsi="Times New Roman" w:cs="Times New Roman"/>
          <w:sz w:val="24"/>
          <w:szCs w:val="24"/>
          <w:lang w:val="en-US" w:eastAsia="ru-RU"/>
        </w:rPr>
      </w:pPr>
      <w:r w:rsidRPr="00D5500B">
        <w:rPr>
          <w:rFonts w:ascii="Times New Roman" w:eastAsia="Times New Roman" w:hAnsi="Times New Roman" w:cs="Times New Roman"/>
          <w:sz w:val="24"/>
          <w:szCs w:val="24"/>
          <w:lang w:val="en-US" w:eastAsia="ru-RU"/>
        </w:rPr>
        <w:t xml:space="preserve">Battement </w:t>
      </w:r>
      <w:proofErr w:type="spellStart"/>
      <w:r w:rsidRPr="00D5500B">
        <w:rPr>
          <w:rFonts w:ascii="Times New Roman" w:eastAsia="Times New Roman" w:hAnsi="Times New Roman" w:cs="Times New Roman"/>
          <w:sz w:val="24"/>
          <w:szCs w:val="24"/>
          <w:lang w:val="en-US" w:eastAsia="ru-RU"/>
        </w:rPr>
        <w:t>tendus</w:t>
      </w:r>
      <w:proofErr w:type="spellEnd"/>
      <w:r w:rsidRPr="00D5500B">
        <w:rPr>
          <w:rFonts w:ascii="Times New Roman" w:eastAsia="Times New Roman" w:hAnsi="Times New Roman" w:cs="Times New Roman"/>
          <w:sz w:val="24"/>
          <w:szCs w:val="24"/>
          <w:lang w:val="en-US" w:eastAsia="ru-RU"/>
        </w:rPr>
        <w:t>:</w:t>
      </w:r>
    </w:p>
    <w:p w:rsidR="00D5500B" w:rsidRPr="00D5500B" w:rsidRDefault="00D5500B" w:rsidP="00D5500B">
      <w:pPr>
        <w:spacing w:after="0" w:line="240" w:lineRule="auto"/>
        <w:ind w:left="360"/>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а) различные сочетания из разных видов этого упражнения;</w:t>
      </w:r>
    </w:p>
    <w:p w:rsidR="00D5500B" w:rsidRPr="00D5500B" w:rsidRDefault="00D5500B" w:rsidP="00D5500B">
      <w:pPr>
        <w:spacing w:after="0" w:line="240" w:lineRule="auto"/>
        <w:ind w:left="360"/>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б) всевозможные комбинации с маленькими бросками.</w:t>
      </w:r>
    </w:p>
    <w:p w:rsidR="00D5500B" w:rsidRPr="00D5500B" w:rsidRDefault="00D5500B" w:rsidP="00D5500B">
      <w:pPr>
        <w:spacing w:after="0" w:line="240" w:lineRule="auto"/>
        <w:ind w:left="360"/>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 Маленькие броски с колющим ударом (</w:t>
      </w:r>
      <w:r w:rsidRPr="00D5500B">
        <w:rPr>
          <w:rFonts w:ascii="Times New Roman" w:eastAsia="Times New Roman" w:hAnsi="Times New Roman" w:cs="Times New Roman"/>
          <w:sz w:val="24"/>
          <w:szCs w:val="24"/>
          <w:lang w:val="en-US" w:eastAsia="ru-RU"/>
        </w:rPr>
        <w:t>p</w:t>
      </w:r>
      <w:proofErr w:type="spellStart"/>
      <w:r w:rsidRPr="00D5500B">
        <w:rPr>
          <w:rFonts w:ascii="Times New Roman" w:eastAsia="Times New Roman" w:hAnsi="Times New Roman" w:cs="Times New Roman"/>
          <w:sz w:val="24"/>
          <w:szCs w:val="24"/>
          <w:lang w:eastAsia="ru-RU"/>
        </w:rPr>
        <w:t>iq</w:t>
      </w:r>
      <w:proofErr w:type="spellEnd"/>
      <w:r w:rsidRPr="00D5500B">
        <w:rPr>
          <w:rFonts w:ascii="Times New Roman" w:eastAsia="Times New Roman" w:hAnsi="Times New Roman" w:cs="Times New Roman"/>
          <w:sz w:val="24"/>
          <w:szCs w:val="24"/>
          <w:lang w:val="en-US" w:eastAsia="ru-RU"/>
        </w:rPr>
        <w:t>u</w:t>
      </w:r>
      <w:r w:rsidRPr="00D5500B">
        <w:rPr>
          <w:rFonts w:ascii="Times New Roman" w:eastAsia="Times New Roman" w:hAnsi="Times New Roman" w:cs="Times New Roman"/>
          <w:sz w:val="24"/>
          <w:szCs w:val="24"/>
          <w:lang w:eastAsia="ru-RU"/>
        </w:rPr>
        <w:t>e) носком и каблуком.</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Элементы танцев разных национальностей.</w:t>
      </w:r>
    </w:p>
    <w:p w:rsidR="00D5500B" w:rsidRPr="00D5500B" w:rsidRDefault="00D5500B" w:rsidP="00D5500B">
      <w:pPr>
        <w:spacing w:after="0" w:line="240" w:lineRule="auto"/>
        <w:jc w:val="both"/>
        <w:rPr>
          <w:rFonts w:ascii="Times New Roman" w:eastAsia="Times New Roman" w:hAnsi="Times New Roman" w:cs="Times New Roman"/>
          <w:b/>
          <w:i/>
          <w:sz w:val="24"/>
          <w:szCs w:val="24"/>
          <w:lang w:eastAsia="ru-RU"/>
        </w:rPr>
      </w:pPr>
      <w:r w:rsidRPr="00D5500B">
        <w:rPr>
          <w:rFonts w:ascii="Times New Roman" w:eastAsia="Times New Roman" w:hAnsi="Times New Roman" w:cs="Times New Roman"/>
          <w:b/>
          <w:sz w:val="24"/>
          <w:szCs w:val="24"/>
          <w:lang w:eastAsia="ru-RU"/>
        </w:rPr>
        <w:t>Элементы классического танца</w:t>
      </w:r>
      <w:r w:rsidRPr="00D5500B">
        <w:rPr>
          <w:rFonts w:ascii="Times New Roman" w:eastAsia="Times New Roman" w:hAnsi="Times New Roman" w:cs="Times New Roman"/>
          <w:b/>
          <w:i/>
          <w:sz w:val="24"/>
          <w:szCs w:val="24"/>
          <w:lang w:eastAsia="ru-RU"/>
        </w:rPr>
        <w:t xml:space="preserve"> </w:t>
      </w:r>
    </w:p>
    <w:p w:rsidR="00D5500B" w:rsidRPr="00D5500B" w:rsidRDefault="00D5500B" w:rsidP="00D5500B">
      <w:pPr>
        <w:keepNext/>
        <w:overflowPunct w:val="0"/>
        <w:autoSpaceDE w:val="0"/>
        <w:autoSpaceDN w:val="0"/>
        <w:adjustRightInd w:val="0"/>
        <w:spacing w:after="0" w:line="240" w:lineRule="auto"/>
        <w:jc w:val="both"/>
        <w:outlineLvl w:val="5"/>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u w:val="single"/>
          <w:lang w:eastAsia="ru-RU"/>
        </w:rPr>
        <w:lastRenderedPageBreak/>
        <w:t>Экзерсис у станка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sidRPr="00D5500B">
        <w:rPr>
          <w:rFonts w:ascii="Times New Roman" w:eastAsia="Times New Roman" w:hAnsi="Times New Roman" w:cs="Times New Roman"/>
          <w:sz w:val="24"/>
          <w:szCs w:val="24"/>
          <w:lang w:val="en-US" w:eastAsia="ru-RU"/>
        </w:rPr>
        <w:t>Battements</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tendus</w:t>
      </w:r>
      <w:proofErr w:type="spellEnd"/>
      <w:r w:rsidRPr="00D5500B">
        <w:rPr>
          <w:rFonts w:ascii="Times New Roman" w:eastAsia="Times New Roman" w:hAnsi="Times New Roman" w:cs="Times New Roman"/>
          <w:sz w:val="24"/>
          <w:szCs w:val="24"/>
          <w:lang w:eastAsia="ru-RU"/>
        </w:rPr>
        <w:t xml:space="preserve"> в «маленьких» и «больших» позах.</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2. Battements tendus jetes:</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balancoir;</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маленьких</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больших</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позах</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3. Rond de jambe par terre en dehors et en dedans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demi-plies.</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4. Battements fondus:</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c plie-releve </w:t>
      </w:r>
      <w:r w:rsidRPr="00D5500B">
        <w:rPr>
          <w:rFonts w:ascii="Times New Roman" w:eastAsia="Times New Roman" w:hAnsi="Times New Roman" w:cs="Times New Roman"/>
          <w:sz w:val="24"/>
          <w:szCs w:val="24"/>
          <w:lang w:eastAsia="ru-RU"/>
        </w:rPr>
        <w:t>на</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всей</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стопе</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w:t>
      </w:r>
      <w:proofErr w:type="gramStart"/>
      <w:r w:rsidRPr="00D5500B">
        <w:rPr>
          <w:rFonts w:ascii="Times New Roman" w:eastAsia="Times New Roman" w:hAnsi="Times New Roman" w:cs="Times New Roman"/>
          <w:sz w:val="24"/>
          <w:szCs w:val="24"/>
          <w:lang w:val="en-US" w:eastAsia="ru-RU"/>
        </w:rPr>
        <w:t>в</w:t>
      </w:r>
      <w:proofErr w:type="gramEnd"/>
      <w:r w:rsidRPr="00D5500B">
        <w:rPr>
          <w:rFonts w:ascii="Times New Roman" w:eastAsia="Times New Roman" w:hAnsi="Times New Roman" w:cs="Times New Roman"/>
          <w:sz w:val="24"/>
          <w:szCs w:val="24"/>
          <w:lang w:val="fr-FR" w:eastAsia="ru-RU"/>
        </w:rPr>
        <w:t xml:space="preserve"> </w:t>
      </w:r>
      <w:proofErr w:type="spellStart"/>
      <w:r w:rsidRPr="00D5500B">
        <w:rPr>
          <w:rFonts w:ascii="Times New Roman" w:eastAsia="Times New Roman" w:hAnsi="Times New Roman" w:cs="Times New Roman"/>
          <w:sz w:val="24"/>
          <w:szCs w:val="24"/>
          <w:lang w:val="en-US" w:eastAsia="ru-RU"/>
        </w:rPr>
        <w:t>разных</w:t>
      </w:r>
      <w:proofErr w:type="spellEnd"/>
      <w:r w:rsidRPr="00D5500B">
        <w:rPr>
          <w:rFonts w:ascii="Times New Roman" w:eastAsia="Times New Roman" w:hAnsi="Times New Roman" w:cs="Times New Roman"/>
          <w:sz w:val="24"/>
          <w:szCs w:val="24"/>
          <w:lang w:val="fr-FR" w:eastAsia="ru-RU"/>
        </w:rPr>
        <w:t xml:space="preserve"> </w:t>
      </w:r>
      <w:proofErr w:type="spellStart"/>
      <w:r w:rsidRPr="00D5500B">
        <w:rPr>
          <w:rFonts w:ascii="Times New Roman" w:eastAsia="Times New Roman" w:hAnsi="Times New Roman" w:cs="Times New Roman"/>
          <w:sz w:val="24"/>
          <w:szCs w:val="24"/>
          <w:lang w:val="en-US" w:eastAsia="ru-RU"/>
        </w:rPr>
        <w:t>позах</w:t>
      </w:r>
      <w:proofErr w:type="spellEnd"/>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5. Rond de jambe en lair en dehors et en dedans </w:t>
      </w:r>
      <w:r w:rsidRPr="00D5500B">
        <w:rPr>
          <w:rFonts w:ascii="Times New Roman" w:eastAsia="Times New Roman" w:hAnsi="Times New Roman" w:cs="Times New Roman"/>
          <w:sz w:val="24"/>
          <w:szCs w:val="24"/>
          <w:lang w:eastAsia="ru-RU"/>
        </w:rPr>
        <w:t>на</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всей</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стопе</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6. </w:t>
      </w:r>
      <w:r w:rsidRPr="00D5500B">
        <w:rPr>
          <w:rFonts w:ascii="Times New Roman" w:eastAsia="Times New Roman" w:hAnsi="Times New Roman" w:cs="Times New Roman"/>
          <w:sz w:val="24"/>
          <w:szCs w:val="24"/>
          <w:lang w:val="en-US" w:eastAsia="ru-RU"/>
        </w:rPr>
        <w:t>Pas</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coupe</w:t>
      </w:r>
      <w:r w:rsidRPr="00D5500B">
        <w:rPr>
          <w:rFonts w:ascii="Times New Roman" w:eastAsia="Times New Roman" w:hAnsi="Times New Roman" w:cs="Times New Roman"/>
          <w:sz w:val="24"/>
          <w:szCs w:val="24"/>
          <w:lang w:eastAsia="ru-RU"/>
        </w:rPr>
        <w:t xml:space="preserve"> на всю стопу.</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7. Pas tombe sur le cou-de-pied.</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8. Battements releves lents </w:t>
      </w:r>
      <w:r w:rsidRPr="00D5500B">
        <w:rPr>
          <w:rFonts w:ascii="Times New Roman" w:eastAsia="Times New Roman" w:hAnsi="Times New Roman" w:cs="Times New Roman"/>
          <w:sz w:val="24"/>
          <w:szCs w:val="24"/>
          <w:lang w:eastAsia="ru-RU"/>
        </w:rPr>
        <w:t>на</w:t>
      </w:r>
      <w:r w:rsidRPr="00D5500B">
        <w:rPr>
          <w:rFonts w:ascii="Times New Roman" w:eastAsia="Times New Roman" w:hAnsi="Times New Roman" w:cs="Times New Roman"/>
          <w:sz w:val="24"/>
          <w:szCs w:val="24"/>
          <w:lang w:val="fr-FR" w:eastAsia="ru-RU"/>
        </w:rPr>
        <w:t xml:space="preserve"> 90 </w:t>
      </w:r>
      <w:proofErr w:type="spellStart"/>
      <w:r w:rsidRPr="00D5500B">
        <w:rPr>
          <w:rFonts w:ascii="Times New Roman" w:eastAsia="Times New Roman" w:hAnsi="Times New Roman" w:cs="Times New Roman"/>
          <w:sz w:val="24"/>
          <w:szCs w:val="24"/>
          <w:lang w:eastAsia="ru-RU"/>
        </w:rPr>
        <w:t>гр</w:t>
      </w:r>
      <w:proofErr w:type="spellEnd"/>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больших</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позах</w:t>
      </w:r>
      <w:r w:rsidRPr="00D5500B">
        <w:rPr>
          <w:rFonts w:ascii="Times New Roman" w:eastAsia="Times New Roman" w:hAnsi="Times New Roman" w:cs="Times New Roman"/>
          <w:sz w:val="24"/>
          <w:szCs w:val="24"/>
          <w:lang w:val="fr-FR" w:eastAsia="ru-RU"/>
        </w:rPr>
        <w:t xml:space="preserve">: croisee, effacee, ecartee </w:t>
      </w:r>
      <w:r w:rsidRPr="00D5500B">
        <w:rPr>
          <w:rFonts w:ascii="Times New Roman" w:eastAsia="Times New Roman" w:hAnsi="Times New Roman" w:cs="Times New Roman"/>
          <w:sz w:val="24"/>
          <w:szCs w:val="24"/>
          <w:lang w:eastAsia="ru-RU"/>
        </w:rPr>
        <w:t>вперед</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назад</w:t>
      </w:r>
      <w:r w:rsidRPr="00D5500B">
        <w:rPr>
          <w:rFonts w:ascii="Times New Roman" w:eastAsia="Times New Roman" w:hAnsi="Times New Roman" w:cs="Times New Roman"/>
          <w:sz w:val="24"/>
          <w:szCs w:val="24"/>
          <w:lang w:val="fr-FR" w:eastAsia="ru-RU"/>
        </w:rPr>
        <w:t>, attitude, II arabesque.</w:t>
      </w:r>
    </w:p>
    <w:p w:rsidR="00D5500B" w:rsidRPr="00D5500B" w:rsidRDefault="00D5500B" w:rsidP="00D5500B">
      <w:pPr>
        <w:spacing w:after="0" w:line="240" w:lineRule="auto"/>
        <w:jc w:val="both"/>
        <w:rPr>
          <w:rFonts w:ascii="Times New Roman" w:eastAsia="Times New Roman" w:hAnsi="Times New Roman" w:cs="Times New Roman"/>
          <w:sz w:val="24"/>
          <w:szCs w:val="24"/>
          <w:lang w:val="en-US" w:eastAsia="ru-RU"/>
        </w:rPr>
      </w:pPr>
      <w:r w:rsidRPr="00D5500B">
        <w:rPr>
          <w:rFonts w:ascii="Times New Roman" w:eastAsia="Times New Roman" w:hAnsi="Times New Roman" w:cs="Times New Roman"/>
          <w:sz w:val="24"/>
          <w:szCs w:val="24"/>
          <w:lang w:val="en-US" w:eastAsia="ru-RU"/>
        </w:rPr>
        <w:t xml:space="preserve">9. Grand battements </w:t>
      </w:r>
      <w:proofErr w:type="spellStart"/>
      <w:r w:rsidRPr="00D5500B">
        <w:rPr>
          <w:rFonts w:ascii="Times New Roman" w:eastAsia="Times New Roman" w:hAnsi="Times New Roman" w:cs="Times New Roman"/>
          <w:sz w:val="24"/>
          <w:szCs w:val="24"/>
          <w:lang w:val="en-US" w:eastAsia="ru-RU"/>
        </w:rPr>
        <w:t>jetes</w:t>
      </w:r>
      <w:proofErr w:type="spellEnd"/>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во</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всех</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позах</w:t>
      </w:r>
      <w:r w:rsidRPr="00D5500B">
        <w:rPr>
          <w:rFonts w:ascii="Times New Roman" w:eastAsia="Times New Roman" w:hAnsi="Times New Roman" w:cs="Times New Roman"/>
          <w:sz w:val="24"/>
          <w:szCs w:val="24"/>
          <w:lang w:val="en-US" w:eastAsia="ru-RU"/>
        </w:rPr>
        <w:t>.</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u w:val="single"/>
          <w:lang w:eastAsia="ru-RU"/>
        </w:rPr>
        <w:t>Экзерсис на середине зала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1. 4 и 5 </w:t>
      </w:r>
      <w:r w:rsidRPr="00D5500B">
        <w:rPr>
          <w:rFonts w:ascii="Times New Roman" w:eastAsia="Times New Roman" w:hAnsi="Times New Roman" w:cs="Times New Roman"/>
          <w:sz w:val="24"/>
          <w:szCs w:val="24"/>
          <w:lang w:val="en-US" w:eastAsia="ru-RU"/>
        </w:rPr>
        <w:t>port</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de</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bras</w:t>
      </w:r>
      <w:r w:rsidRPr="00D5500B">
        <w:rPr>
          <w:rFonts w:ascii="Times New Roman" w:eastAsia="Times New Roman" w:hAnsi="Times New Roman" w:cs="Times New Roman"/>
          <w:sz w:val="24"/>
          <w:szCs w:val="24"/>
          <w:lang w:eastAsia="ru-RU"/>
        </w:rPr>
        <w:t xml:space="preserve"> в </w:t>
      </w:r>
      <w:r w:rsidRPr="00D5500B">
        <w:rPr>
          <w:rFonts w:ascii="Times New Roman" w:eastAsia="Times New Roman" w:hAnsi="Times New Roman" w:cs="Times New Roman"/>
          <w:sz w:val="24"/>
          <w:szCs w:val="24"/>
          <w:lang w:val="en-US" w:eastAsia="ru-RU"/>
        </w:rPr>
        <w:t>V</w:t>
      </w:r>
      <w:r w:rsidRPr="00D5500B">
        <w:rPr>
          <w:rFonts w:ascii="Times New Roman" w:eastAsia="Times New Roman" w:hAnsi="Times New Roman" w:cs="Times New Roman"/>
          <w:sz w:val="24"/>
          <w:szCs w:val="24"/>
          <w:lang w:eastAsia="ru-RU"/>
        </w:rPr>
        <w:t xml:space="preserve"> позиции.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2. </w:t>
      </w:r>
      <w:r w:rsidRPr="00D5500B">
        <w:rPr>
          <w:rFonts w:ascii="Times New Roman" w:eastAsia="Times New Roman" w:hAnsi="Times New Roman" w:cs="Times New Roman"/>
          <w:sz w:val="24"/>
          <w:szCs w:val="24"/>
          <w:lang w:val="en-US" w:eastAsia="ru-RU"/>
        </w:rPr>
        <w:t>Temps</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lie</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par</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terre</w:t>
      </w:r>
      <w:proofErr w:type="spellEnd"/>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avec</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port</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de</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bras</w:t>
      </w:r>
      <w:r w:rsidRPr="00D5500B">
        <w:rPr>
          <w:rFonts w:ascii="Times New Roman" w:eastAsia="Times New Roman" w:hAnsi="Times New Roman" w:cs="Times New Roman"/>
          <w:sz w:val="24"/>
          <w:szCs w:val="24"/>
          <w:lang w:eastAsia="ru-RU"/>
        </w:rPr>
        <w:t xml:space="preserve"> (с перегибом корпуса назад и в сторону).</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3. Полуповороты на двух ногах в </w:t>
      </w:r>
      <w:r w:rsidRPr="00D5500B">
        <w:rPr>
          <w:rFonts w:ascii="Times New Roman" w:eastAsia="Times New Roman" w:hAnsi="Times New Roman" w:cs="Times New Roman"/>
          <w:sz w:val="24"/>
          <w:szCs w:val="24"/>
          <w:lang w:val="en-US" w:eastAsia="ru-RU"/>
        </w:rPr>
        <w:t>V</w:t>
      </w:r>
      <w:r w:rsidRPr="00D5500B">
        <w:rPr>
          <w:rFonts w:ascii="Times New Roman" w:eastAsia="Times New Roman" w:hAnsi="Times New Roman" w:cs="Times New Roman"/>
          <w:sz w:val="24"/>
          <w:szCs w:val="24"/>
          <w:lang w:eastAsia="ru-RU"/>
        </w:rPr>
        <w:t xml:space="preserve"> позиции с переменой ног.</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Элементы современного танца.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Происхождение, связь с музыкой, особенности техники и стиль исполнения различных направлений современной хореографии.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Движения для корпуса, позиции рук, характерные для современного танца.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Знакомство с основами эстрадного и джазового танца.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Экзерсис джаз-танца, элементы импровизации.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Постановочная и репетиционная работа.</w:t>
      </w:r>
      <w:r w:rsidRPr="00D5500B">
        <w:rPr>
          <w:rFonts w:ascii="Times New Roman" w:eastAsia="Times New Roman" w:hAnsi="Times New Roman" w:cs="Times New Roman"/>
          <w:b/>
          <w:i/>
          <w:sz w:val="24"/>
          <w:szCs w:val="24"/>
          <w:lang w:eastAsia="ru-RU"/>
        </w:rPr>
        <w:t xml:space="preserve"> </w:t>
      </w:r>
    </w:p>
    <w:p w:rsidR="00D5500B" w:rsidRPr="00D5500B" w:rsidRDefault="00D5500B" w:rsidP="00D5500B">
      <w:pPr>
        <w:numPr>
          <w:ilvl w:val="0"/>
          <w:numId w:val="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знакомство с музыкальным материалом постановки;</w:t>
      </w:r>
    </w:p>
    <w:p w:rsidR="00D5500B" w:rsidRPr="00D5500B" w:rsidRDefault="00D5500B" w:rsidP="00D5500B">
      <w:pPr>
        <w:numPr>
          <w:ilvl w:val="0"/>
          <w:numId w:val="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изучение танцевальных движений;</w:t>
      </w:r>
    </w:p>
    <w:p w:rsidR="00D5500B" w:rsidRPr="00D5500B" w:rsidRDefault="00D5500B" w:rsidP="00D5500B">
      <w:pPr>
        <w:numPr>
          <w:ilvl w:val="0"/>
          <w:numId w:val="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соединение движений в танцевальные композиции;</w:t>
      </w:r>
    </w:p>
    <w:p w:rsidR="00D5500B" w:rsidRPr="00D5500B" w:rsidRDefault="00D5500B" w:rsidP="00D5500B">
      <w:pPr>
        <w:numPr>
          <w:ilvl w:val="0"/>
          <w:numId w:val="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разводка танцевальных комбинаций в рисунках, переходах, образах.</w:t>
      </w:r>
    </w:p>
    <w:p w:rsidR="00D5500B" w:rsidRPr="00D5500B" w:rsidRDefault="00D5500B" w:rsidP="00D5500B">
      <w:pPr>
        <w:numPr>
          <w:ilvl w:val="1"/>
          <w:numId w:val="21"/>
        </w:num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Репетиция:</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отработка элементов;</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музыкальностью;</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развитие пластичности;</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синхронность в исполнении;</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техникой танца;</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отработка четкости и чистоты </w:t>
      </w:r>
      <w:proofErr w:type="gramStart"/>
      <w:r w:rsidRPr="00D5500B">
        <w:rPr>
          <w:rFonts w:ascii="Times New Roman" w:eastAsia="Times New Roman" w:hAnsi="Times New Roman" w:cs="Times New Roman"/>
          <w:sz w:val="24"/>
          <w:szCs w:val="24"/>
          <w:lang w:eastAsia="ru-RU"/>
        </w:rPr>
        <w:t>в рисунков</w:t>
      </w:r>
      <w:proofErr w:type="gramEnd"/>
      <w:r w:rsidRPr="00D5500B">
        <w:rPr>
          <w:rFonts w:ascii="Times New Roman" w:eastAsia="Times New Roman" w:hAnsi="Times New Roman" w:cs="Times New Roman"/>
          <w:sz w:val="24"/>
          <w:szCs w:val="24"/>
          <w:lang w:eastAsia="ru-RU"/>
        </w:rPr>
        <w:t>, построений и перестроений;</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выразительность и эмоциональность исполнения.</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Индивидуальные занятия</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работа с детьми, отстающими в освоении программы из-за болезни;</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занятия с воспитанниками, пришедшими в коллектив во втором полугодии.</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Массовая работа. </w:t>
      </w:r>
      <w:r w:rsidRPr="00D5500B">
        <w:rPr>
          <w:rFonts w:ascii="Times New Roman" w:eastAsia="Times New Roman" w:hAnsi="Times New Roman" w:cs="Times New Roman"/>
          <w:sz w:val="24"/>
          <w:szCs w:val="24"/>
          <w:lang w:eastAsia="ru-RU"/>
        </w:rPr>
        <w:t xml:space="preserve">Участие в традиционных конкурсах </w:t>
      </w:r>
      <w:proofErr w:type="spellStart"/>
      <w:r w:rsidRPr="00D5500B">
        <w:rPr>
          <w:rFonts w:ascii="Times New Roman" w:eastAsia="Times New Roman" w:hAnsi="Times New Roman" w:cs="Times New Roman"/>
          <w:sz w:val="24"/>
          <w:szCs w:val="24"/>
          <w:lang w:eastAsia="ru-RU"/>
        </w:rPr>
        <w:t>ЦДОд</w:t>
      </w:r>
      <w:proofErr w:type="spellEnd"/>
      <w:r w:rsidRPr="00D5500B">
        <w:rPr>
          <w:rFonts w:ascii="Times New Roman" w:eastAsia="Times New Roman" w:hAnsi="Times New Roman" w:cs="Times New Roman"/>
          <w:sz w:val="24"/>
          <w:szCs w:val="24"/>
          <w:lang w:eastAsia="ru-RU"/>
        </w:rPr>
        <w:t>. Посещение отчётных концертов, танцевальных ансамблей, поход в лес и на берег Волги.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Концертная работа.</w:t>
      </w:r>
      <w:r w:rsidRPr="00D5500B">
        <w:rPr>
          <w:rFonts w:ascii="Times New Roman" w:eastAsia="Times New Roman" w:hAnsi="Times New Roman" w:cs="Times New Roman"/>
          <w:sz w:val="24"/>
          <w:szCs w:val="24"/>
          <w:lang w:eastAsia="ru-RU"/>
        </w:rPr>
        <w:t xml:space="preserve"> Участие в Республиканских и районных конкурсах. Участие в массовых мероприятиях, организуемых РДК.</w:t>
      </w: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Учебный план 5 год обучения</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tbl>
      <w:tblPr>
        <w:tblW w:w="10915" w:type="dxa"/>
        <w:tblInd w:w="-1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552"/>
        <w:gridCol w:w="995"/>
        <w:gridCol w:w="1273"/>
        <w:gridCol w:w="1702"/>
        <w:gridCol w:w="1985"/>
        <w:gridCol w:w="1985"/>
      </w:tblGrid>
      <w:tr w:rsidR="002363AE" w:rsidRPr="00D5500B" w:rsidTr="00984342">
        <w:trPr>
          <w:trHeight w:val="429"/>
        </w:trPr>
        <w:tc>
          <w:tcPr>
            <w:tcW w:w="423" w:type="dxa"/>
            <w:vMerge w:val="restart"/>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2552" w:type="dxa"/>
            <w:vMerge w:val="restart"/>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Название темы</w:t>
            </w:r>
          </w:p>
        </w:tc>
        <w:tc>
          <w:tcPr>
            <w:tcW w:w="2268" w:type="dxa"/>
            <w:gridSpan w:val="2"/>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Количество часов</w:t>
            </w:r>
          </w:p>
        </w:tc>
        <w:tc>
          <w:tcPr>
            <w:tcW w:w="3687" w:type="dxa"/>
            <w:gridSpan w:val="2"/>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Из них, при применении дистанционного обучения</w:t>
            </w:r>
          </w:p>
        </w:tc>
        <w:tc>
          <w:tcPr>
            <w:tcW w:w="1985" w:type="dxa"/>
            <w:vMerge w:val="restart"/>
            <w:tcBorders>
              <w:top w:val="single" w:sz="6" w:space="0" w:color="000000"/>
              <w:left w:val="single" w:sz="6" w:space="0" w:color="000000"/>
              <w:right w:val="single" w:sz="6" w:space="0" w:color="000000"/>
            </w:tcBorders>
          </w:tcPr>
          <w:p w:rsidR="002363AE" w:rsidRPr="00D73A2C"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Формы</w:t>
            </w: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Контроля</w:t>
            </w:r>
          </w:p>
        </w:tc>
      </w:tr>
      <w:tr w:rsidR="002363AE" w:rsidRPr="00D5500B" w:rsidTr="002363AE">
        <w:trPr>
          <w:trHeight w:val="406"/>
        </w:trPr>
        <w:tc>
          <w:tcPr>
            <w:tcW w:w="423" w:type="dxa"/>
            <w:vMerge/>
            <w:tcBorders>
              <w:top w:val="single" w:sz="6" w:space="0" w:color="000000"/>
              <w:left w:val="single" w:sz="6" w:space="0" w:color="000000"/>
              <w:bottom w:val="single" w:sz="6" w:space="0" w:color="000000"/>
              <w:right w:val="single" w:sz="6" w:space="0" w:color="000000"/>
            </w:tcBorders>
            <w:vAlign w:val="center"/>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теория</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практика</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Очные занятия</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Дистанционные занятия</w:t>
            </w:r>
          </w:p>
        </w:tc>
        <w:tc>
          <w:tcPr>
            <w:tcW w:w="1985" w:type="dxa"/>
            <w:vMerge/>
            <w:tcBorders>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Вводное занятие</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w:t>
            </w: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Азбука музыкального движения</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2363AE">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классического танца</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2363AE">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4.</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народного танца.</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2363AE">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5.</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современного танца.</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6.</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Постановочная работа.</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7.</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Индивидуальная работа</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16</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8.</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Массовая работа</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C65B19"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C65B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5B19">
              <w:rPr>
                <w:rFonts w:ascii="Times New Roman" w:eastAsia="Times New Roman" w:hAnsi="Times New Roman" w:cs="Times New Roman"/>
                <w:sz w:val="24"/>
                <w:szCs w:val="24"/>
                <w:lang w:eastAsia="ru-RU"/>
              </w:rPr>
              <w:t>6</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2363AE">
        <w:trPr>
          <w:trHeight w:val="613"/>
        </w:trPr>
        <w:tc>
          <w:tcPr>
            <w:tcW w:w="423"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9.</w:t>
            </w:r>
          </w:p>
        </w:tc>
        <w:tc>
          <w:tcPr>
            <w:tcW w:w="2552"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Концертная работа</w:t>
            </w:r>
          </w:p>
        </w:tc>
        <w:tc>
          <w:tcPr>
            <w:tcW w:w="995" w:type="dxa"/>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273" w:type="dxa"/>
            <w:tcBorders>
              <w:top w:val="single" w:sz="6" w:space="0" w:color="000000"/>
              <w:left w:val="single" w:sz="6" w:space="0" w:color="000000"/>
              <w:bottom w:val="single" w:sz="6" w:space="0" w:color="000000"/>
              <w:right w:val="single" w:sz="6" w:space="0" w:color="000000"/>
            </w:tcBorders>
            <w:hideMark/>
          </w:tcPr>
          <w:p w:rsidR="002363AE" w:rsidRPr="00D5500B" w:rsidRDefault="00C65B19" w:rsidP="00984342">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C65B19" w:rsidP="00984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rPr>
                <w:rFonts w:ascii="Times New Roman" w:eastAsia="Times New Roman" w:hAnsi="Times New Roman" w:cs="Times New Roman"/>
                <w:sz w:val="24"/>
                <w:szCs w:val="24"/>
                <w:lang w:eastAsia="ru-RU"/>
              </w:rPr>
            </w:pPr>
            <w:r w:rsidRPr="00D73A2C">
              <w:rPr>
                <w:rFonts w:ascii="Times New Roman" w:eastAsia="Times New Roman" w:hAnsi="Times New Roman" w:cs="Times New Roman"/>
                <w:sz w:val="24"/>
                <w:szCs w:val="24"/>
                <w:lang w:eastAsia="ru-RU"/>
              </w:rPr>
              <w:t>Опрос наблюдение анализ</w:t>
            </w:r>
          </w:p>
        </w:tc>
      </w:tr>
      <w:tr w:rsidR="002363AE" w:rsidRPr="00D5500B" w:rsidTr="00984342">
        <w:trPr>
          <w:trHeight w:val="613"/>
        </w:trPr>
        <w:tc>
          <w:tcPr>
            <w:tcW w:w="423"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4820" w:type="dxa"/>
            <w:gridSpan w:val="3"/>
            <w:tcBorders>
              <w:top w:val="single" w:sz="6" w:space="0" w:color="000000"/>
              <w:left w:val="single" w:sz="6" w:space="0" w:color="000000"/>
              <w:bottom w:val="single" w:sz="6" w:space="0" w:color="000000"/>
              <w:right w:val="single" w:sz="6" w:space="0" w:color="000000"/>
            </w:tcBorders>
            <w:hideMark/>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Итого: 144</w:t>
            </w:r>
          </w:p>
        </w:tc>
        <w:tc>
          <w:tcPr>
            <w:tcW w:w="1702" w:type="dxa"/>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c>
          <w:tcPr>
            <w:tcW w:w="3970" w:type="dxa"/>
            <w:gridSpan w:val="2"/>
            <w:tcBorders>
              <w:top w:val="single" w:sz="6" w:space="0" w:color="000000"/>
              <w:left w:val="single" w:sz="6" w:space="0" w:color="000000"/>
              <w:bottom w:val="single" w:sz="6" w:space="0" w:color="000000"/>
              <w:right w:val="single" w:sz="6" w:space="0" w:color="000000"/>
            </w:tcBorders>
          </w:tcPr>
          <w:p w:rsidR="002363AE" w:rsidRPr="00D5500B" w:rsidRDefault="002363AE" w:rsidP="00984342">
            <w:pPr>
              <w:spacing w:after="0" w:line="240" w:lineRule="auto"/>
              <w:ind w:firstLine="709"/>
              <w:rPr>
                <w:rFonts w:ascii="Times New Roman" w:eastAsia="Times New Roman" w:hAnsi="Times New Roman" w:cs="Times New Roman"/>
                <w:sz w:val="24"/>
                <w:szCs w:val="24"/>
                <w:lang w:eastAsia="ru-RU"/>
              </w:rPr>
            </w:pPr>
          </w:p>
        </w:tc>
      </w:tr>
    </w:tbl>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color w:val="FF0000"/>
          <w:sz w:val="24"/>
          <w:szCs w:val="24"/>
          <w:lang w:eastAsia="ru-RU"/>
        </w:rPr>
      </w:pPr>
      <w:r w:rsidRPr="00D5500B">
        <w:rPr>
          <w:rFonts w:ascii="Times New Roman" w:eastAsia="Times New Roman" w:hAnsi="Times New Roman" w:cs="Times New Roman"/>
          <w:b/>
          <w:sz w:val="24"/>
          <w:szCs w:val="24"/>
          <w:lang w:eastAsia="ru-RU"/>
        </w:rPr>
        <w:t>Содержание учебного плана продвинутого уровня 5</w:t>
      </w:r>
      <w:r w:rsidRPr="00D5500B">
        <w:rPr>
          <w:rFonts w:ascii="Times New Roman" w:eastAsia="Times New Roman" w:hAnsi="Times New Roman" w:cs="Times New Roman"/>
          <w:sz w:val="24"/>
          <w:szCs w:val="24"/>
          <w:lang w:eastAsia="ru-RU"/>
        </w:rPr>
        <w:t>-ый год обучения.</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Вводное занятие.</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Азбука музыкального движения.</w:t>
      </w:r>
      <w:r w:rsidRPr="00D5500B">
        <w:rPr>
          <w:rFonts w:ascii="Times New Roman" w:eastAsia="Times New Roman" w:hAnsi="Times New Roman" w:cs="Times New Roman"/>
          <w:sz w:val="24"/>
          <w:szCs w:val="24"/>
          <w:lang w:eastAsia="ru-RU"/>
        </w:rPr>
        <w:t xml:space="preserve"> Повторение и закрепление материала предыдущего года, освоение новых движений. Связь музыки и движения. Понятие «мелодия». Характер мелодии: веселая, грустная, торжественная. Зависимость движения от характера мелодии. Темп музыки. Ускорение и замедление. Музыкальное вступление. Музыкальная фраза. Начало и конец музыкальной фразы. Ритм музыки. Характеристика музыкальных образов. Подбор выразительных движений для создания образа. Самостоятельное использование музыкально-двигательной деятельности в импровизациях.</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Элементы классического танца.</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u w:val="single"/>
          <w:lang w:eastAsia="ru-RU"/>
        </w:rPr>
        <w:t xml:space="preserve"> Экзерсис у станка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1. </w:t>
      </w:r>
      <w:r w:rsidRPr="00D5500B">
        <w:rPr>
          <w:rFonts w:ascii="Times New Roman" w:eastAsia="Times New Roman" w:hAnsi="Times New Roman" w:cs="Times New Roman"/>
          <w:sz w:val="24"/>
          <w:szCs w:val="24"/>
          <w:lang w:val="en-US" w:eastAsia="ru-RU"/>
        </w:rPr>
        <w:t>Battements</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soutenus</w:t>
      </w:r>
      <w:proofErr w:type="spellEnd"/>
      <w:r w:rsidRPr="00D5500B">
        <w:rPr>
          <w:rFonts w:ascii="Times New Roman" w:eastAsia="Times New Roman" w:hAnsi="Times New Roman" w:cs="Times New Roman"/>
          <w:sz w:val="24"/>
          <w:szCs w:val="24"/>
          <w:lang w:eastAsia="ru-RU"/>
        </w:rPr>
        <w:t xml:space="preserve"> на 90 градусов во всех направлениях и позах.</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2. Battements frappes et battements double – frappes c releve </w:t>
      </w:r>
      <w:r w:rsidRPr="00D5500B">
        <w:rPr>
          <w:rFonts w:ascii="Times New Roman" w:eastAsia="Times New Roman" w:hAnsi="Times New Roman" w:cs="Times New Roman"/>
          <w:sz w:val="24"/>
          <w:szCs w:val="24"/>
          <w:lang w:eastAsia="ru-RU"/>
        </w:rPr>
        <w:t>на</w:t>
      </w:r>
      <w:r w:rsidRPr="00D5500B">
        <w:rPr>
          <w:rFonts w:ascii="Times New Roman" w:eastAsia="Times New Roman" w:hAnsi="Times New Roman" w:cs="Times New Roman"/>
          <w:sz w:val="24"/>
          <w:szCs w:val="24"/>
          <w:lang w:val="fr-FR" w:eastAsia="ru-RU"/>
        </w:rPr>
        <w:t xml:space="preserve"> </w:t>
      </w:r>
      <w:proofErr w:type="spellStart"/>
      <w:r w:rsidRPr="00D5500B">
        <w:rPr>
          <w:rFonts w:ascii="Times New Roman" w:eastAsia="Times New Roman" w:hAnsi="Times New Roman" w:cs="Times New Roman"/>
          <w:sz w:val="24"/>
          <w:szCs w:val="24"/>
          <w:lang w:eastAsia="ru-RU"/>
        </w:rPr>
        <w:t>полупальцы</w:t>
      </w:r>
      <w:proofErr w:type="spellEnd"/>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demi plie en face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w:t>
      </w:r>
      <w:proofErr w:type="spellStart"/>
      <w:r w:rsidRPr="00D5500B">
        <w:rPr>
          <w:rFonts w:ascii="Times New Roman" w:eastAsia="Times New Roman" w:hAnsi="Times New Roman" w:cs="Times New Roman"/>
          <w:sz w:val="24"/>
          <w:szCs w:val="24"/>
          <w:lang w:val="en-US" w:eastAsia="ru-RU"/>
        </w:rPr>
        <w:t>разных</w:t>
      </w:r>
      <w:proofErr w:type="spellEnd"/>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позах</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3. Flic-flac en face.</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4. Battements releves lents et battements developpes en face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позах</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val="en-US" w:eastAsia="ru-RU"/>
        </w:rPr>
        <w:sym w:font="Symbol" w:char="F0B7"/>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на</w:t>
      </w:r>
      <w:r w:rsidRPr="00D5500B">
        <w:rPr>
          <w:rFonts w:ascii="Times New Roman" w:eastAsia="Times New Roman" w:hAnsi="Times New Roman" w:cs="Times New Roman"/>
          <w:sz w:val="24"/>
          <w:szCs w:val="24"/>
          <w:lang w:val="fr-FR" w:eastAsia="ru-RU"/>
        </w:rPr>
        <w:t xml:space="preserve"> </w:t>
      </w:r>
      <w:proofErr w:type="spellStart"/>
      <w:r w:rsidRPr="00D5500B">
        <w:rPr>
          <w:rFonts w:ascii="Times New Roman" w:eastAsia="Times New Roman" w:hAnsi="Times New Roman" w:cs="Times New Roman"/>
          <w:sz w:val="24"/>
          <w:szCs w:val="24"/>
          <w:lang w:eastAsia="ru-RU"/>
        </w:rPr>
        <w:t>полупальцах</w:t>
      </w:r>
      <w:proofErr w:type="spellEnd"/>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ab/>
      </w: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с</w:t>
      </w:r>
      <w:r w:rsidRPr="00D5500B">
        <w:rPr>
          <w:rFonts w:ascii="Times New Roman" w:eastAsia="Times New Roman" w:hAnsi="Times New Roman" w:cs="Times New Roman"/>
          <w:sz w:val="24"/>
          <w:szCs w:val="24"/>
          <w:lang w:val="fr-FR" w:eastAsia="ru-RU"/>
        </w:rPr>
        <w:t xml:space="preserve"> plie – releve et demi rond de jambe en face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из</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позы</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в</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позу</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5. Grand battements jete developpes («</w:t>
      </w:r>
      <w:r w:rsidRPr="00D5500B">
        <w:rPr>
          <w:rFonts w:ascii="Times New Roman" w:eastAsia="Times New Roman" w:hAnsi="Times New Roman" w:cs="Times New Roman"/>
          <w:sz w:val="24"/>
          <w:szCs w:val="24"/>
          <w:lang w:eastAsia="ru-RU"/>
        </w:rPr>
        <w:t>мягкие</w:t>
      </w:r>
      <w:r w:rsidRPr="00D5500B">
        <w:rPr>
          <w:rFonts w:ascii="Times New Roman" w:eastAsia="Times New Roman" w:hAnsi="Times New Roman" w:cs="Times New Roman"/>
          <w:sz w:val="24"/>
          <w:szCs w:val="24"/>
          <w:lang w:val="fr-FR" w:eastAsia="ru-RU"/>
        </w:rPr>
        <w:t>» battements).</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 xml:space="preserve">6. </w:t>
      </w:r>
      <w:r w:rsidRPr="00D5500B">
        <w:rPr>
          <w:rFonts w:ascii="Times New Roman" w:eastAsia="Times New Roman" w:hAnsi="Times New Roman" w:cs="Times New Roman"/>
          <w:sz w:val="24"/>
          <w:szCs w:val="24"/>
          <w:lang w:val="en-US" w:eastAsia="ru-RU"/>
        </w:rPr>
        <w:t>Grand</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battements</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jete</w:t>
      </w:r>
      <w:proofErr w:type="spellEnd"/>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passe</w:t>
      </w:r>
      <w:proofErr w:type="spellEnd"/>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par</w:t>
      </w:r>
      <w:r w:rsidRPr="00D5500B">
        <w:rPr>
          <w:rFonts w:ascii="Times New Roman" w:eastAsia="Times New Roman" w:hAnsi="Times New Roman" w:cs="Times New Roman"/>
          <w:sz w:val="24"/>
          <w:szCs w:val="24"/>
          <w:lang w:eastAsia="ru-RU"/>
        </w:rPr>
        <w:t xml:space="preserve"> </w:t>
      </w:r>
      <w:proofErr w:type="spellStart"/>
      <w:r w:rsidRPr="00D5500B">
        <w:rPr>
          <w:rFonts w:ascii="Times New Roman" w:eastAsia="Times New Roman" w:hAnsi="Times New Roman" w:cs="Times New Roman"/>
          <w:sz w:val="24"/>
          <w:szCs w:val="24"/>
          <w:lang w:val="en-US" w:eastAsia="ru-RU"/>
        </w:rPr>
        <w:t>terre</w:t>
      </w:r>
      <w:proofErr w:type="spellEnd"/>
      <w:r w:rsidRPr="00D5500B">
        <w:rPr>
          <w:rFonts w:ascii="Times New Roman" w:eastAsia="Times New Roman" w:hAnsi="Times New Roman" w:cs="Times New Roman"/>
          <w:sz w:val="24"/>
          <w:szCs w:val="24"/>
          <w:lang w:eastAsia="ru-RU"/>
        </w:rPr>
        <w:t xml:space="preserve"> (через </w:t>
      </w:r>
      <w:r w:rsidRPr="00D5500B">
        <w:rPr>
          <w:rFonts w:ascii="Times New Roman" w:eastAsia="Times New Roman" w:hAnsi="Times New Roman" w:cs="Times New Roman"/>
          <w:sz w:val="24"/>
          <w:szCs w:val="24"/>
          <w:lang w:val="en-US" w:eastAsia="ru-RU"/>
        </w:rPr>
        <w:t>I</w:t>
      </w:r>
      <w:r w:rsidRPr="00D5500B">
        <w:rPr>
          <w:rFonts w:ascii="Times New Roman" w:eastAsia="Times New Roman" w:hAnsi="Times New Roman" w:cs="Times New Roman"/>
          <w:sz w:val="24"/>
          <w:szCs w:val="24"/>
          <w:lang w:eastAsia="ru-RU"/>
        </w:rPr>
        <w:t xml:space="preserve"> позицию) с окончанием на носок вперед или назад </w:t>
      </w:r>
      <w:r w:rsidRPr="00D5500B">
        <w:rPr>
          <w:rFonts w:ascii="Times New Roman" w:eastAsia="Times New Roman" w:hAnsi="Times New Roman" w:cs="Times New Roman"/>
          <w:sz w:val="24"/>
          <w:szCs w:val="24"/>
          <w:lang w:val="en-US" w:eastAsia="ru-RU"/>
        </w:rPr>
        <w:t>en</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face</w:t>
      </w:r>
      <w:r w:rsidRPr="00D5500B">
        <w:rPr>
          <w:rFonts w:ascii="Times New Roman" w:eastAsia="Times New Roman" w:hAnsi="Times New Roman" w:cs="Times New Roman"/>
          <w:sz w:val="24"/>
          <w:szCs w:val="24"/>
          <w:lang w:eastAsia="ru-RU"/>
        </w:rPr>
        <w:t xml:space="preserve"> и в разные позы.</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val="en-US" w:eastAsia="ru-RU"/>
        </w:rPr>
      </w:pPr>
      <w:r w:rsidRPr="00D5500B">
        <w:rPr>
          <w:rFonts w:ascii="Times New Roman" w:eastAsia="Times New Roman" w:hAnsi="Times New Roman" w:cs="Times New Roman"/>
          <w:b/>
          <w:sz w:val="24"/>
          <w:szCs w:val="24"/>
          <w:u w:val="single"/>
          <w:lang w:eastAsia="ru-RU"/>
        </w:rPr>
        <w:t>Экзерсис</w:t>
      </w:r>
      <w:r w:rsidRPr="00D5500B">
        <w:rPr>
          <w:rFonts w:ascii="Times New Roman" w:eastAsia="Times New Roman" w:hAnsi="Times New Roman" w:cs="Times New Roman"/>
          <w:b/>
          <w:sz w:val="24"/>
          <w:szCs w:val="24"/>
          <w:u w:val="single"/>
          <w:lang w:val="fr-FR" w:eastAsia="ru-RU"/>
        </w:rPr>
        <w:t xml:space="preserve"> </w:t>
      </w:r>
      <w:r w:rsidRPr="00D5500B">
        <w:rPr>
          <w:rFonts w:ascii="Times New Roman" w:eastAsia="Times New Roman" w:hAnsi="Times New Roman" w:cs="Times New Roman"/>
          <w:b/>
          <w:sz w:val="24"/>
          <w:szCs w:val="24"/>
          <w:u w:val="single"/>
          <w:lang w:eastAsia="ru-RU"/>
        </w:rPr>
        <w:t>на</w:t>
      </w:r>
      <w:r w:rsidRPr="00D5500B">
        <w:rPr>
          <w:rFonts w:ascii="Times New Roman" w:eastAsia="Times New Roman" w:hAnsi="Times New Roman" w:cs="Times New Roman"/>
          <w:b/>
          <w:sz w:val="24"/>
          <w:szCs w:val="24"/>
          <w:u w:val="single"/>
          <w:lang w:val="fr-FR" w:eastAsia="ru-RU"/>
        </w:rPr>
        <w:t xml:space="preserve"> </w:t>
      </w:r>
      <w:r w:rsidRPr="00D5500B">
        <w:rPr>
          <w:rFonts w:ascii="Times New Roman" w:eastAsia="Times New Roman" w:hAnsi="Times New Roman" w:cs="Times New Roman"/>
          <w:b/>
          <w:sz w:val="24"/>
          <w:szCs w:val="24"/>
          <w:u w:val="single"/>
          <w:lang w:eastAsia="ru-RU"/>
        </w:rPr>
        <w:t>середине</w:t>
      </w:r>
      <w:r w:rsidRPr="00D5500B">
        <w:rPr>
          <w:rFonts w:ascii="Times New Roman" w:eastAsia="Times New Roman" w:hAnsi="Times New Roman" w:cs="Times New Roman"/>
          <w:b/>
          <w:sz w:val="24"/>
          <w:szCs w:val="24"/>
          <w:u w:val="single"/>
          <w:lang w:val="fr-FR" w:eastAsia="ru-RU"/>
        </w:rPr>
        <w:t xml:space="preserve"> </w:t>
      </w:r>
      <w:r w:rsidRPr="00D5500B">
        <w:rPr>
          <w:rFonts w:ascii="Times New Roman" w:eastAsia="Times New Roman" w:hAnsi="Times New Roman" w:cs="Times New Roman"/>
          <w:b/>
          <w:sz w:val="24"/>
          <w:szCs w:val="24"/>
          <w:u w:val="single"/>
          <w:lang w:eastAsia="ru-RU"/>
        </w:rPr>
        <w:t>зала</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1. Battements tendus en tournant en dehors et en dedans </w:t>
      </w:r>
      <w:r w:rsidRPr="00D5500B">
        <w:rPr>
          <w:rFonts w:ascii="Times New Roman" w:eastAsia="Times New Roman" w:hAnsi="Times New Roman" w:cs="Times New Roman"/>
          <w:sz w:val="24"/>
          <w:szCs w:val="24"/>
          <w:lang w:eastAsia="ru-RU"/>
        </w:rPr>
        <w:t>по</w:t>
      </w:r>
      <w:r w:rsidRPr="00D5500B">
        <w:rPr>
          <w:rFonts w:ascii="Times New Roman" w:eastAsia="Times New Roman" w:hAnsi="Times New Roman" w:cs="Times New Roman"/>
          <w:sz w:val="24"/>
          <w:szCs w:val="24"/>
          <w:lang w:val="fr-FR" w:eastAsia="ru-RU"/>
        </w:rPr>
        <w:t xml:space="preserve"> 1/8, ¼,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½ </w:t>
      </w:r>
      <w:r w:rsidRPr="00D5500B">
        <w:rPr>
          <w:rFonts w:ascii="Times New Roman" w:eastAsia="Times New Roman" w:hAnsi="Times New Roman" w:cs="Times New Roman"/>
          <w:sz w:val="24"/>
          <w:szCs w:val="24"/>
          <w:lang w:eastAsia="ru-RU"/>
        </w:rPr>
        <w:t>круга</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2. Battements tendus jete en tournant en dehors et en dedans </w:t>
      </w:r>
      <w:r w:rsidRPr="00D5500B">
        <w:rPr>
          <w:rFonts w:ascii="Times New Roman" w:eastAsia="Times New Roman" w:hAnsi="Times New Roman" w:cs="Times New Roman"/>
          <w:sz w:val="24"/>
          <w:szCs w:val="24"/>
          <w:lang w:eastAsia="ru-RU"/>
        </w:rPr>
        <w:t>по</w:t>
      </w:r>
      <w:r w:rsidRPr="00D5500B">
        <w:rPr>
          <w:rFonts w:ascii="Times New Roman" w:eastAsia="Times New Roman" w:hAnsi="Times New Roman" w:cs="Times New Roman"/>
          <w:sz w:val="24"/>
          <w:szCs w:val="24"/>
          <w:lang w:val="fr-FR" w:eastAsia="ru-RU"/>
        </w:rPr>
        <w:t xml:space="preserve"> 1/8, ¼ </w:t>
      </w:r>
      <w:r w:rsidRPr="00D5500B">
        <w:rPr>
          <w:rFonts w:ascii="Times New Roman" w:eastAsia="Times New Roman" w:hAnsi="Times New Roman" w:cs="Times New Roman"/>
          <w:sz w:val="24"/>
          <w:szCs w:val="24"/>
          <w:lang w:eastAsia="ru-RU"/>
        </w:rPr>
        <w:t>круга</w:t>
      </w:r>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 xml:space="preserve">3. Rond de jambe par terre en tournant en dehors et en dedans </w:t>
      </w:r>
      <w:r w:rsidRPr="00D5500B">
        <w:rPr>
          <w:rFonts w:ascii="Times New Roman" w:eastAsia="Times New Roman" w:hAnsi="Times New Roman" w:cs="Times New Roman"/>
          <w:sz w:val="24"/>
          <w:szCs w:val="24"/>
          <w:lang w:eastAsia="ru-RU"/>
        </w:rPr>
        <w:t>по</w:t>
      </w:r>
      <w:r w:rsidRPr="00D5500B">
        <w:rPr>
          <w:rFonts w:ascii="Times New Roman" w:eastAsia="Times New Roman" w:hAnsi="Times New Roman" w:cs="Times New Roman"/>
          <w:sz w:val="24"/>
          <w:szCs w:val="24"/>
          <w:lang w:val="fr-FR" w:eastAsia="ru-RU"/>
        </w:rPr>
        <w:t xml:space="preserve"> 1/8, ¼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½ </w:t>
      </w:r>
      <w:proofErr w:type="spellStart"/>
      <w:r w:rsidRPr="00D5500B">
        <w:rPr>
          <w:rFonts w:ascii="Times New Roman" w:eastAsia="Times New Roman" w:hAnsi="Times New Roman" w:cs="Times New Roman"/>
          <w:sz w:val="24"/>
          <w:szCs w:val="24"/>
          <w:lang w:val="en-US" w:eastAsia="ru-RU"/>
        </w:rPr>
        <w:t>круга</w:t>
      </w:r>
      <w:proofErr w:type="spellEnd"/>
      <w:r w:rsidRPr="00D5500B">
        <w:rPr>
          <w:rFonts w:ascii="Times New Roman" w:eastAsia="Times New Roman" w:hAnsi="Times New Roman" w:cs="Times New Roman"/>
          <w:sz w:val="24"/>
          <w:szCs w:val="24"/>
          <w:lang w:val="fr-FR" w:eastAsia="ru-RU"/>
        </w:rPr>
        <w:t>.</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4. </w:t>
      </w:r>
      <w:r w:rsidRPr="00D5500B">
        <w:rPr>
          <w:rFonts w:ascii="Times New Roman" w:eastAsia="Times New Roman" w:hAnsi="Times New Roman" w:cs="Times New Roman"/>
          <w:sz w:val="24"/>
          <w:szCs w:val="24"/>
          <w:lang w:val="en-US" w:eastAsia="ru-RU"/>
        </w:rPr>
        <w:t>Temps</w:t>
      </w:r>
      <w:r w:rsidRPr="00D5500B">
        <w:rPr>
          <w:rFonts w:ascii="Times New Roman" w:eastAsia="Times New Roman" w:hAnsi="Times New Roman" w:cs="Times New Roman"/>
          <w:sz w:val="24"/>
          <w:szCs w:val="24"/>
          <w:lang w:eastAsia="ru-RU"/>
        </w:rPr>
        <w:t xml:space="preserve"> </w:t>
      </w:r>
      <w:r w:rsidRPr="00D5500B">
        <w:rPr>
          <w:rFonts w:ascii="Times New Roman" w:eastAsia="Times New Roman" w:hAnsi="Times New Roman" w:cs="Times New Roman"/>
          <w:sz w:val="24"/>
          <w:szCs w:val="24"/>
          <w:lang w:val="en-US" w:eastAsia="ru-RU"/>
        </w:rPr>
        <w:t>lie</w:t>
      </w:r>
      <w:r w:rsidRPr="00D5500B">
        <w:rPr>
          <w:rFonts w:ascii="Times New Roman" w:eastAsia="Times New Roman" w:hAnsi="Times New Roman" w:cs="Times New Roman"/>
          <w:sz w:val="24"/>
          <w:szCs w:val="24"/>
          <w:lang w:eastAsia="ru-RU"/>
        </w:rPr>
        <w:t xml:space="preserve"> на 90 градусов с переходом на всю стопу.</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5. 5-</w:t>
      </w:r>
      <w:r w:rsidRPr="00D5500B">
        <w:rPr>
          <w:rFonts w:ascii="Times New Roman" w:eastAsia="Times New Roman" w:hAnsi="Times New Roman" w:cs="Times New Roman"/>
          <w:sz w:val="24"/>
          <w:szCs w:val="24"/>
          <w:lang w:eastAsia="ru-RU"/>
        </w:rPr>
        <w:t>е</w:t>
      </w:r>
      <w:r w:rsidRPr="00D5500B">
        <w:rPr>
          <w:rFonts w:ascii="Times New Roman" w:eastAsia="Times New Roman" w:hAnsi="Times New Roman" w:cs="Times New Roman"/>
          <w:sz w:val="24"/>
          <w:szCs w:val="24"/>
          <w:lang w:val="fr-FR" w:eastAsia="ru-RU"/>
        </w:rPr>
        <w:t xml:space="preserve"> </w:t>
      </w:r>
      <w:r w:rsidRPr="00D5500B">
        <w:rPr>
          <w:rFonts w:ascii="Times New Roman" w:eastAsia="Times New Roman" w:hAnsi="Times New Roman" w:cs="Times New Roman"/>
          <w:sz w:val="24"/>
          <w:szCs w:val="24"/>
          <w:lang w:eastAsia="ru-RU"/>
        </w:rPr>
        <w:t>и</w:t>
      </w:r>
      <w:r w:rsidRPr="00D5500B">
        <w:rPr>
          <w:rFonts w:ascii="Times New Roman" w:eastAsia="Times New Roman" w:hAnsi="Times New Roman" w:cs="Times New Roman"/>
          <w:sz w:val="24"/>
          <w:szCs w:val="24"/>
          <w:lang w:val="fr-FR" w:eastAsia="ru-RU"/>
        </w:rPr>
        <w:t xml:space="preserve"> 6-</w:t>
      </w:r>
      <w:r w:rsidRPr="00D5500B">
        <w:rPr>
          <w:rFonts w:ascii="Times New Roman" w:eastAsia="Times New Roman" w:hAnsi="Times New Roman" w:cs="Times New Roman"/>
          <w:sz w:val="24"/>
          <w:szCs w:val="24"/>
          <w:lang w:eastAsia="ru-RU"/>
        </w:rPr>
        <w:t>е</w:t>
      </w:r>
      <w:r w:rsidRPr="00D5500B">
        <w:rPr>
          <w:rFonts w:ascii="Times New Roman" w:eastAsia="Times New Roman" w:hAnsi="Times New Roman" w:cs="Times New Roman"/>
          <w:sz w:val="24"/>
          <w:szCs w:val="24"/>
          <w:lang w:val="fr-FR" w:eastAsia="ru-RU"/>
        </w:rPr>
        <w:t xml:space="preserve"> port de bras.</w:t>
      </w:r>
    </w:p>
    <w:p w:rsidR="00D5500B" w:rsidRPr="00D5500B" w:rsidRDefault="00D5500B" w:rsidP="00D5500B">
      <w:pPr>
        <w:spacing w:after="0" w:line="240" w:lineRule="auto"/>
        <w:jc w:val="both"/>
        <w:rPr>
          <w:rFonts w:ascii="Times New Roman" w:eastAsia="Times New Roman" w:hAnsi="Times New Roman" w:cs="Times New Roman"/>
          <w:sz w:val="24"/>
          <w:szCs w:val="24"/>
          <w:lang w:val="fr-FR" w:eastAsia="ru-RU"/>
        </w:rPr>
      </w:pPr>
      <w:r w:rsidRPr="00D5500B">
        <w:rPr>
          <w:rFonts w:ascii="Times New Roman" w:eastAsia="Times New Roman" w:hAnsi="Times New Roman" w:cs="Times New Roman"/>
          <w:sz w:val="24"/>
          <w:szCs w:val="24"/>
          <w:lang w:val="fr-FR" w:eastAsia="ru-RU"/>
        </w:rPr>
        <w:t>6. Pas de bourree dessus-dessons en face.</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u w:val="single"/>
          <w:lang w:eastAsia="ru-RU"/>
        </w:rPr>
        <w:t>Элементы народного танца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1. Закрепление навыков исполнения: - батман </w:t>
      </w:r>
      <w:proofErr w:type="spellStart"/>
      <w:r w:rsidRPr="00D5500B">
        <w:rPr>
          <w:rFonts w:ascii="Times New Roman" w:eastAsia="Times New Roman" w:hAnsi="Times New Roman" w:cs="Times New Roman"/>
          <w:sz w:val="24"/>
          <w:szCs w:val="24"/>
          <w:lang w:eastAsia="ru-RU"/>
        </w:rPr>
        <w:t>тандю</w:t>
      </w:r>
      <w:proofErr w:type="spellEnd"/>
      <w:r w:rsidRPr="00D5500B">
        <w:rPr>
          <w:rFonts w:ascii="Times New Roman" w:eastAsia="Times New Roman" w:hAnsi="Times New Roman" w:cs="Times New Roman"/>
          <w:sz w:val="24"/>
          <w:szCs w:val="24"/>
          <w:lang w:eastAsia="ru-RU"/>
        </w:rPr>
        <w:t xml:space="preserve"> – скольжение по полу, с поворотом ноги в закрытом положении, в сторону;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батман </w:t>
      </w:r>
      <w:proofErr w:type="spellStart"/>
      <w:r w:rsidRPr="00D5500B">
        <w:rPr>
          <w:rFonts w:ascii="Times New Roman" w:eastAsia="Times New Roman" w:hAnsi="Times New Roman" w:cs="Times New Roman"/>
          <w:sz w:val="24"/>
          <w:szCs w:val="24"/>
          <w:lang w:eastAsia="ru-RU"/>
        </w:rPr>
        <w:t>тандю</w:t>
      </w:r>
      <w:proofErr w:type="spellEnd"/>
      <w:r w:rsidRPr="00D5500B">
        <w:rPr>
          <w:rFonts w:ascii="Times New Roman" w:eastAsia="Times New Roman" w:hAnsi="Times New Roman" w:cs="Times New Roman"/>
          <w:sz w:val="24"/>
          <w:szCs w:val="24"/>
          <w:lang w:eastAsia="ru-RU"/>
        </w:rPr>
        <w:t xml:space="preserve"> жете – маленькие броски: вперед, в сторону, назад; с одним ударом стопой по 5-й открытой позиции (коротким ударом по полу носком или ребром каблука);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 батман </w:t>
      </w:r>
      <w:proofErr w:type="spellStart"/>
      <w:r w:rsidRPr="00D5500B">
        <w:rPr>
          <w:rFonts w:ascii="Times New Roman" w:eastAsia="Times New Roman" w:hAnsi="Times New Roman" w:cs="Times New Roman"/>
          <w:sz w:val="24"/>
          <w:szCs w:val="24"/>
          <w:lang w:eastAsia="ru-RU"/>
        </w:rPr>
        <w:t>тандю</w:t>
      </w:r>
      <w:proofErr w:type="spellEnd"/>
      <w:r w:rsidRPr="00D5500B">
        <w:rPr>
          <w:rFonts w:ascii="Times New Roman" w:eastAsia="Times New Roman" w:hAnsi="Times New Roman" w:cs="Times New Roman"/>
          <w:sz w:val="24"/>
          <w:szCs w:val="24"/>
          <w:lang w:eastAsia="ru-RU"/>
        </w:rPr>
        <w:t xml:space="preserve"> – в полуприседании на одной ноге.</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2. Формирование навыков исполнения русского стилизованного танца «Лети, лето»: - положение рук в танце;</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 «Веревочка» - простая и с переступанием;</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 «</w:t>
      </w:r>
      <w:proofErr w:type="spellStart"/>
      <w:r w:rsidRPr="00D5500B">
        <w:rPr>
          <w:rFonts w:ascii="Times New Roman" w:eastAsia="Times New Roman" w:hAnsi="Times New Roman" w:cs="Times New Roman"/>
          <w:sz w:val="24"/>
          <w:szCs w:val="24"/>
          <w:lang w:eastAsia="ru-RU"/>
        </w:rPr>
        <w:t>Моталочка</w:t>
      </w:r>
      <w:proofErr w:type="spellEnd"/>
      <w:r w:rsidRPr="00D5500B">
        <w:rPr>
          <w:rFonts w:ascii="Times New Roman" w:eastAsia="Times New Roman" w:hAnsi="Times New Roman" w:cs="Times New Roman"/>
          <w:sz w:val="24"/>
          <w:szCs w:val="24"/>
          <w:lang w:eastAsia="ru-RU"/>
        </w:rPr>
        <w:t xml:space="preserve">» простая в повороте; - поддержки в танце; </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движения «качели», </w:t>
      </w:r>
      <w:proofErr w:type="spellStart"/>
      <w:r w:rsidRPr="00D5500B">
        <w:rPr>
          <w:rFonts w:ascii="Times New Roman" w:eastAsia="Times New Roman" w:hAnsi="Times New Roman" w:cs="Times New Roman"/>
          <w:sz w:val="24"/>
          <w:szCs w:val="24"/>
          <w:lang w:eastAsia="ru-RU"/>
        </w:rPr>
        <w:t>припадания</w:t>
      </w:r>
      <w:proofErr w:type="spellEnd"/>
      <w:r w:rsidRPr="00D5500B">
        <w:rPr>
          <w:rFonts w:ascii="Times New Roman" w:eastAsia="Times New Roman" w:hAnsi="Times New Roman" w:cs="Times New Roman"/>
          <w:sz w:val="24"/>
          <w:szCs w:val="24"/>
          <w:lang w:eastAsia="ru-RU"/>
        </w:rPr>
        <w:t>, движения рук, плеч, головы, ног, ходы, опускание на колени</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u w:val="single"/>
          <w:lang w:eastAsia="ru-RU"/>
        </w:rPr>
        <w:t>Элементы современного танца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Формирование навыков исполнения основных эле ментов и движений эстрадного танца.</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Постановочная и репетиционная работа.</w:t>
      </w:r>
      <w:r w:rsidRPr="00D5500B">
        <w:rPr>
          <w:rFonts w:ascii="Times New Roman" w:eastAsia="Times New Roman" w:hAnsi="Times New Roman" w:cs="Times New Roman"/>
          <w:b/>
          <w:i/>
          <w:sz w:val="24"/>
          <w:szCs w:val="24"/>
          <w:lang w:eastAsia="ru-RU"/>
        </w:rPr>
        <w:t xml:space="preserve"> </w:t>
      </w:r>
    </w:p>
    <w:p w:rsidR="00D5500B" w:rsidRPr="00D5500B" w:rsidRDefault="00D5500B" w:rsidP="00D5500B">
      <w:pPr>
        <w:numPr>
          <w:ilvl w:val="0"/>
          <w:numId w:val="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знакомство с музыкальным материалом постановки;</w:t>
      </w:r>
    </w:p>
    <w:p w:rsidR="00D5500B" w:rsidRPr="00D5500B" w:rsidRDefault="00D5500B" w:rsidP="00D5500B">
      <w:pPr>
        <w:numPr>
          <w:ilvl w:val="0"/>
          <w:numId w:val="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изучение танцевальных движений;</w:t>
      </w:r>
    </w:p>
    <w:p w:rsidR="00D5500B" w:rsidRPr="00D5500B" w:rsidRDefault="00D5500B" w:rsidP="00D5500B">
      <w:pPr>
        <w:numPr>
          <w:ilvl w:val="0"/>
          <w:numId w:val="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соединение движений в танцевальные композиции;</w:t>
      </w:r>
    </w:p>
    <w:p w:rsidR="00D5500B" w:rsidRPr="00D5500B" w:rsidRDefault="00D5500B" w:rsidP="00D5500B">
      <w:pPr>
        <w:numPr>
          <w:ilvl w:val="0"/>
          <w:numId w:val="4"/>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разводка танцевальных комбинаций в рисунках, переходах, образах.</w:t>
      </w:r>
    </w:p>
    <w:p w:rsidR="00D5500B" w:rsidRPr="00D5500B" w:rsidRDefault="00D5500B" w:rsidP="00D5500B">
      <w:pPr>
        <w:numPr>
          <w:ilvl w:val="1"/>
          <w:numId w:val="21"/>
        </w:num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Репетиция:</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отработка элементов;</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музыкальностью;</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развитие пластичности;</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синхронность в исполнении;</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работа над техникой танца;</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отработка четкости и чистоты </w:t>
      </w:r>
      <w:proofErr w:type="gramStart"/>
      <w:r w:rsidRPr="00D5500B">
        <w:rPr>
          <w:rFonts w:ascii="Times New Roman" w:eastAsia="Times New Roman" w:hAnsi="Times New Roman" w:cs="Times New Roman"/>
          <w:sz w:val="24"/>
          <w:szCs w:val="24"/>
          <w:lang w:eastAsia="ru-RU"/>
        </w:rPr>
        <w:t>в рисунков</w:t>
      </w:r>
      <w:proofErr w:type="gramEnd"/>
      <w:r w:rsidRPr="00D5500B">
        <w:rPr>
          <w:rFonts w:ascii="Times New Roman" w:eastAsia="Times New Roman" w:hAnsi="Times New Roman" w:cs="Times New Roman"/>
          <w:sz w:val="24"/>
          <w:szCs w:val="24"/>
          <w:lang w:eastAsia="ru-RU"/>
        </w:rPr>
        <w:t>, построений и перестроений;</w:t>
      </w:r>
    </w:p>
    <w:p w:rsidR="00D5500B" w:rsidRPr="00D5500B" w:rsidRDefault="00D5500B" w:rsidP="00D5500B">
      <w:pPr>
        <w:numPr>
          <w:ilvl w:val="0"/>
          <w:numId w:val="21"/>
        </w:num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выразительность и эмоциональность исполнения.</w:t>
      </w:r>
    </w:p>
    <w:p w:rsidR="00D5500B" w:rsidRPr="00D5500B" w:rsidRDefault="00D5500B" w:rsidP="00D5500B">
      <w:pPr>
        <w:spacing w:after="0" w:line="240" w:lineRule="auto"/>
        <w:jc w:val="both"/>
        <w:rPr>
          <w:rFonts w:ascii="Times New Roman" w:eastAsia="Times New Roman" w:hAnsi="Times New Roman" w:cs="Times New Roman"/>
          <w:b/>
          <w:sz w:val="24"/>
          <w:szCs w:val="24"/>
          <w:u w:val="single"/>
          <w:lang w:eastAsia="ru-RU"/>
        </w:rPr>
      </w:pPr>
      <w:r w:rsidRPr="00D5500B">
        <w:rPr>
          <w:rFonts w:ascii="Times New Roman" w:eastAsia="Times New Roman" w:hAnsi="Times New Roman" w:cs="Times New Roman"/>
          <w:b/>
          <w:sz w:val="24"/>
          <w:szCs w:val="24"/>
          <w:lang w:eastAsia="ru-RU"/>
        </w:rPr>
        <w:t>Индивидуальные занятия</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работа с детьми, отстающими в освоении программы из-за болезни;</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sz w:val="24"/>
          <w:szCs w:val="24"/>
          <w:lang w:eastAsia="ru-RU"/>
        </w:rPr>
        <w:sym w:font="Symbol" w:char="F0B7"/>
      </w:r>
      <w:r w:rsidRPr="00D5500B">
        <w:rPr>
          <w:rFonts w:ascii="Times New Roman" w:eastAsia="Times New Roman" w:hAnsi="Times New Roman" w:cs="Times New Roman"/>
          <w:sz w:val="24"/>
          <w:szCs w:val="24"/>
          <w:lang w:eastAsia="ru-RU"/>
        </w:rPr>
        <w:t xml:space="preserve"> занятия с воспитанниками, пришедшими в коллектив во втором полугодии.</w:t>
      </w:r>
    </w:p>
    <w:p w:rsidR="00D5500B" w:rsidRPr="00D5500B" w:rsidRDefault="00D5500B" w:rsidP="00D5500B">
      <w:pPr>
        <w:spacing w:after="0" w:line="240" w:lineRule="auto"/>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 xml:space="preserve">Массовая работа. </w:t>
      </w:r>
      <w:r w:rsidRPr="00D5500B">
        <w:rPr>
          <w:rFonts w:ascii="Times New Roman" w:eastAsia="Times New Roman" w:hAnsi="Times New Roman" w:cs="Times New Roman"/>
          <w:sz w:val="24"/>
          <w:szCs w:val="24"/>
          <w:lang w:eastAsia="ru-RU"/>
        </w:rPr>
        <w:t xml:space="preserve">Участие в традиционных конкурсах </w:t>
      </w:r>
      <w:proofErr w:type="spellStart"/>
      <w:r w:rsidRPr="00D5500B">
        <w:rPr>
          <w:rFonts w:ascii="Times New Roman" w:eastAsia="Times New Roman" w:hAnsi="Times New Roman" w:cs="Times New Roman"/>
          <w:sz w:val="24"/>
          <w:szCs w:val="24"/>
          <w:lang w:eastAsia="ru-RU"/>
        </w:rPr>
        <w:t>ЦДОд</w:t>
      </w:r>
      <w:proofErr w:type="spellEnd"/>
      <w:r w:rsidRPr="00D5500B">
        <w:rPr>
          <w:rFonts w:ascii="Times New Roman" w:eastAsia="Times New Roman" w:hAnsi="Times New Roman" w:cs="Times New Roman"/>
          <w:sz w:val="24"/>
          <w:szCs w:val="24"/>
          <w:lang w:eastAsia="ru-RU"/>
        </w:rPr>
        <w:t>. Посещение отчётных концертов, танцевальных ансамблей, поход в лес и на берег Волги.</w:t>
      </w:r>
    </w:p>
    <w:p w:rsidR="00D5500B" w:rsidRPr="00D5500B" w:rsidRDefault="00D5500B" w:rsidP="00D5500B">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b/>
          <w:sz w:val="24"/>
          <w:szCs w:val="24"/>
          <w:lang w:eastAsia="ru-RU"/>
        </w:rPr>
        <w:t>Концертная работа.</w:t>
      </w:r>
      <w:r w:rsidRPr="00D5500B">
        <w:rPr>
          <w:rFonts w:ascii="Times New Roman" w:eastAsia="Times New Roman" w:hAnsi="Times New Roman" w:cs="Times New Roman"/>
          <w:sz w:val="24"/>
          <w:szCs w:val="24"/>
          <w:lang w:eastAsia="ru-RU"/>
        </w:rPr>
        <w:t xml:space="preserve"> Участие в Республиканских и районных конкурсах. Участие в массовых мероприятиях, организуемых РДК.</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p>
    <w:p w:rsidR="001515C9" w:rsidRPr="00D5500B" w:rsidRDefault="00577D23" w:rsidP="001515C9">
      <w:pPr>
        <w:keepNext/>
        <w:overflowPunct w:val="0"/>
        <w:autoSpaceDE w:val="0"/>
        <w:autoSpaceDN w:val="0"/>
        <w:adjustRightInd w:val="0"/>
        <w:spacing w:after="0" w:line="240" w:lineRule="auto"/>
        <w:ind w:firstLine="709"/>
        <w:jc w:val="center"/>
        <w:outlineLvl w:val="3"/>
        <w:rPr>
          <w:rFonts w:ascii="Times New Roman" w:eastAsia="Times New Roman" w:hAnsi="Times New Roman" w:cs="Times New Roman"/>
          <w:b/>
          <w:caps/>
          <w:sz w:val="24"/>
          <w:szCs w:val="24"/>
          <w:lang w:eastAsia="ru-RU"/>
        </w:rPr>
      </w:pPr>
      <w:r>
        <w:rPr>
          <w:rFonts w:ascii="Times New Roman" w:eastAsia="Times New Roman" w:hAnsi="Times New Roman" w:cs="Times New Roman"/>
          <w:b/>
          <w:sz w:val="24"/>
          <w:szCs w:val="24"/>
          <w:lang w:eastAsia="ru-RU"/>
        </w:rPr>
        <w:t xml:space="preserve">          </w:t>
      </w:r>
      <w:r w:rsidRPr="00577D23">
        <w:rPr>
          <w:rFonts w:ascii="Times New Roman" w:eastAsia="Times New Roman" w:hAnsi="Times New Roman" w:cs="Times New Roman"/>
          <w:b/>
          <w:sz w:val="24"/>
          <w:szCs w:val="24"/>
          <w:lang w:eastAsia="ru-RU"/>
        </w:rPr>
        <w:t xml:space="preserve">Организационно-педагогические условия реализации программы </w:t>
      </w:r>
      <w:r w:rsidR="001515C9" w:rsidRPr="00D5500B">
        <w:rPr>
          <w:rFonts w:ascii="Times New Roman" w:eastAsia="Times New Roman" w:hAnsi="Times New Roman" w:cs="Times New Roman"/>
          <w:b/>
          <w:sz w:val="24"/>
          <w:szCs w:val="24"/>
          <w:lang w:eastAsia="ru-RU"/>
        </w:rPr>
        <w:t>Материально-техническое обеспечение занятий.</w:t>
      </w:r>
      <w:bookmarkStart w:id="1" w:name="a7"/>
      <w:bookmarkEnd w:id="1"/>
    </w:p>
    <w:p w:rsidR="001515C9" w:rsidRPr="00D5500B"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Занятия проводятся в свободном для перемещения танцевальном зале, генеральные репе</w:t>
      </w:r>
      <w:r>
        <w:rPr>
          <w:rFonts w:ascii="Times New Roman" w:eastAsia="Times New Roman" w:hAnsi="Times New Roman" w:cs="Times New Roman"/>
          <w:sz w:val="24"/>
          <w:szCs w:val="24"/>
          <w:lang w:eastAsia="ru-RU"/>
        </w:rPr>
        <w:t xml:space="preserve">тиции проводятся на сцене РДК. </w:t>
      </w:r>
      <w:r w:rsidRPr="00D5500B">
        <w:rPr>
          <w:rFonts w:ascii="Times New Roman" w:eastAsia="Times New Roman" w:hAnsi="Times New Roman" w:cs="Times New Roman"/>
          <w:sz w:val="24"/>
          <w:szCs w:val="24"/>
          <w:lang w:eastAsia="ru-RU"/>
        </w:rPr>
        <w:t xml:space="preserve">Помещение для занятий должно быть достаточно просторным, оборудованным по возможности зеркалами. </w:t>
      </w:r>
    </w:p>
    <w:p w:rsidR="001515C9" w:rsidRPr="00D5500B"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При построении занятия необходимо музыкальное сопровождение,</w:t>
      </w:r>
      <w:r>
        <w:rPr>
          <w:rFonts w:ascii="Times New Roman" w:eastAsia="Times New Roman" w:hAnsi="Times New Roman" w:cs="Times New Roman"/>
          <w:sz w:val="24"/>
          <w:szCs w:val="24"/>
          <w:lang w:eastAsia="ru-RU"/>
        </w:rPr>
        <w:t xml:space="preserve"> музыкальный цент, ноутбук, аудиозаписи</w:t>
      </w:r>
      <w:r w:rsidRPr="00D5500B">
        <w:rPr>
          <w:rFonts w:ascii="Times New Roman" w:eastAsia="Times New Roman" w:hAnsi="Times New Roman" w:cs="Times New Roman"/>
          <w:sz w:val="24"/>
          <w:szCs w:val="24"/>
          <w:lang w:eastAsia="ru-RU"/>
        </w:rPr>
        <w:t>.</w:t>
      </w:r>
    </w:p>
    <w:p w:rsidR="001515C9" w:rsidRPr="00D5500B"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Одежда учащихся должна быть удобной, не стесняющей движений. Обувь для занятий необходима лёгкая, без толстой подошвы (чешки и т.п.).</w:t>
      </w:r>
    </w:p>
    <w:p w:rsidR="001515C9" w:rsidRDefault="001515C9" w:rsidP="001515C9">
      <w:pPr>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В распоряжении танцевального объединения: сценическое оформление для танца, костюмы, аудио и видео - техника, хореографический зал с деревянным некрашеным полом, оборудованный специальными станками и зеркалами; сцена и т.д. </w:t>
      </w:r>
    </w:p>
    <w:p w:rsidR="001515C9" w:rsidRPr="001515C9" w:rsidRDefault="001515C9" w:rsidP="001515C9">
      <w:pPr>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Методическое обеспечение</w:t>
      </w:r>
    </w:p>
    <w:p w:rsidR="001515C9" w:rsidRDefault="001515C9" w:rsidP="001515C9">
      <w:pPr>
        <w:spacing w:after="0" w:line="240" w:lineRule="auto"/>
        <w:ind w:firstLine="709"/>
        <w:jc w:val="both"/>
        <w:rPr>
          <w:rFonts w:ascii="Times New Roman" w:eastAsia="Times New Roman" w:hAnsi="Times New Roman" w:cs="Times New Roman"/>
          <w:sz w:val="24"/>
          <w:szCs w:val="24"/>
          <w:lang w:eastAsia="ru-RU"/>
        </w:rPr>
      </w:pPr>
    </w:p>
    <w:p w:rsidR="00D5500B" w:rsidRPr="00D5500B" w:rsidRDefault="00D5500B" w:rsidP="00D5500B">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Специфика обучения хореографии связана с систематической физической и психологической нагрузкой. Детям необходимо осмысливать указания педагога, слушать музыку, запоминать предложенный текст, отрабатывать различные движения. Преодолеть трудности помогает осуществление индивидуального подхода при одинаковых заданиях для всех. При этом учитывается тип личности, уровень подготовки ребенка, его умение сосредоточиться на разных аспектах задания.</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Для обучения танцам детей дошкольного и младшего школьного возраста необходимо использовать </w:t>
      </w:r>
      <w:r w:rsidRPr="00D5500B">
        <w:rPr>
          <w:rFonts w:ascii="Times New Roman" w:eastAsia="Times New Roman" w:hAnsi="Times New Roman" w:cs="Times New Roman"/>
          <w:b/>
          <w:sz w:val="24"/>
          <w:szCs w:val="24"/>
          <w:lang w:eastAsia="ru-RU"/>
        </w:rPr>
        <w:t>игровой принцип</w:t>
      </w:r>
      <w:r w:rsidRPr="00D5500B">
        <w:rPr>
          <w:rFonts w:ascii="Times New Roman" w:eastAsia="Times New Roman" w:hAnsi="Times New Roman" w:cs="Times New Roman"/>
          <w:sz w:val="24"/>
          <w:szCs w:val="24"/>
          <w:lang w:eastAsia="ru-RU"/>
        </w:rPr>
        <w:t>. «Дети должны жить в мире красоты, игры, сказки, музыки, фантазии, творчества», – писал Сухомлинский. Речь идет не о применении игры как средства разрядки и отдыха, а о необходимости пронизать занятие игровым началом, сделать игру его органическим компонентом.</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Игра должна быть средством достижения намеченной педагогической цели, требовать для своего осуществления волевых усилий, упорного труда. Тогда игра будет способом обучения воспитанника умению трудиться, и при этом даже рутинная, скучная для детей работа покажется интересной.</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Следующий важный принцип работы на первых этапах обучения – </w:t>
      </w:r>
      <w:r w:rsidRPr="00D5500B">
        <w:rPr>
          <w:rFonts w:ascii="Times New Roman" w:eastAsia="Times New Roman" w:hAnsi="Times New Roman" w:cs="Times New Roman"/>
          <w:b/>
          <w:sz w:val="24"/>
          <w:szCs w:val="24"/>
          <w:lang w:eastAsia="ru-RU"/>
        </w:rPr>
        <w:t>принцип многократного повторения</w:t>
      </w:r>
      <w:r w:rsidRPr="00D5500B">
        <w:rPr>
          <w:rFonts w:ascii="Times New Roman" w:eastAsia="Times New Roman" w:hAnsi="Times New Roman" w:cs="Times New Roman"/>
          <w:sz w:val="24"/>
          <w:szCs w:val="24"/>
          <w:lang w:eastAsia="ru-RU"/>
        </w:rPr>
        <w:t xml:space="preserve"> изучаемых движений в максимальном количестве всевозможных сочетаний. Длительное изучение и проработка небольшого количества движений дает возможность прочного их усвоения, что послужит фундаментом дальнейшего образовательного процесса.</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Из всего многообразия средств обучения классический</w:t>
      </w:r>
      <w:r w:rsidRPr="00D5500B">
        <w:rPr>
          <w:rFonts w:ascii="Times New Roman" w:eastAsia="Times New Roman" w:hAnsi="Times New Roman" w:cs="Times New Roman"/>
          <w:b/>
          <w:i/>
          <w:sz w:val="24"/>
          <w:szCs w:val="24"/>
          <w:lang w:eastAsia="ru-RU"/>
        </w:rPr>
        <w:t xml:space="preserve"> танец</w:t>
      </w:r>
      <w:r w:rsidRPr="00D5500B">
        <w:rPr>
          <w:rFonts w:ascii="Times New Roman" w:eastAsia="Times New Roman" w:hAnsi="Times New Roman" w:cs="Times New Roman"/>
          <w:sz w:val="24"/>
          <w:szCs w:val="24"/>
          <w:lang w:eastAsia="ru-RU"/>
        </w:rPr>
        <w:t xml:space="preserve"> отличается тем, что является фундаментом всей хореографической подготовки и основой высокой исполнительской культуры. Поэтому классический экзерсис, после изучения основных его элементов, рекомендуется использовать в качестве тренажа на репетициях коллектива. Для того чтобы облегчить воспитанникам усвоение тем образовательной программы, занятие делится на три части: подготовительную, основную и заключительную.</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i/>
          <w:sz w:val="24"/>
          <w:szCs w:val="24"/>
          <w:u w:val="single"/>
          <w:lang w:eastAsia="ru-RU"/>
        </w:rPr>
        <w:t>Подготовительная часть</w:t>
      </w:r>
      <w:r w:rsidRPr="00D5500B">
        <w:rPr>
          <w:rFonts w:ascii="Times New Roman" w:eastAsia="Times New Roman" w:hAnsi="Times New Roman" w:cs="Times New Roman"/>
          <w:sz w:val="24"/>
          <w:szCs w:val="24"/>
          <w:lang w:eastAsia="ru-RU"/>
        </w:rPr>
        <w:t xml:space="preserve"> – включает построение воспитанников на середине зала и настрой на занятие (взаимные приветствия детей и педагога), маршировку, бег и вспомогательные корригирующие упражнения на полу для подготовки мышц, суставов и связок к нагрузке.</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i/>
          <w:sz w:val="24"/>
          <w:szCs w:val="24"/>
          <w:u w:val="single"/>
          <w:lang w:eastAsia="ru-RU"/>
        </w:rPr>
        <w:t>Основная часть</w:t>
      </w:r>
      <w:r w:rsidRPr="00D5500B">
        <w:rPr>
          <w:rFonts w:ascii="Times New Roman" w:eastAsia="Times New Roman" w:hAnsi="Times New Roman" w:cs="Times New Roman"/>
          <w:sz w:val="24"/>
          <w:szCs w:val="24"/>
          <w:lang w:eastAsia="ru-RU"/>
        </w:rPr>
        <w:t xml:space="preserve"> – постановка корпуса, ног, рук и головы для формирования балетной осанки, выработка </w:t>
      </w:r>
      <w:proofErr w:type="spellStart"/>
      <w:r w:rsidRPr="00D5500B">
        <w:rPr>
          <w:rFonts w:ascii="Times New Roman" w:eastAsia="Times New Roman" w:hAnsi="Times New Roman" w:cs="Times New Roman"/>
          <w:sz w:val="24"/>
          <w:szCs w:val="24"/>
          <w:lang w:eastAsia="ru-RU"/>
        </w:rPr>
        <w:t>выворотности</w:t>
      </w:r>
      <w:proofErr w:type="spellEnd"/>
      <w:r w:rsidRPr="00D5500B">
        <w:rPr>
          <w:rFonts w:ascii="Times New Roman" w:eastAsia="Times New Roman" w:hAnsi="Times New Roman" w:cs="Times New Roman"/>
          <w:sz w:val="24"/>
          <w:szCs w:val="24"/>
          <w:lang w:eastAsia="ru-RU"/>
        </w:rPr>
        <w:t xml:space="preserve"> ног в упражнениях у станка и на середине зала, развитие гибкости, отработка шага, прыжка, развитие силы и выносливости.</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i/>
          <w:sz w:val="24"/>
          <w:szCs w:val="24"/>
          <w:u w:val="single"/>
          <w:lang w:eastAsia="ru-RU"/>
        </w:rPr>
        <w:t>Заключительная часть</w:t>
      </w:r>
      <w:r w:rsidRPr="00D5500B">
        <w:rPr>
          <w:rFonts w:ascii="Times New Roman" w:eastAsia="Times New Roman" w:hAnsi="Times New Roman" w:cs="Times New Roman"/>
          <w:sz w:val="24"/>
          <w:szCs w:val="24"/>
          <w:lang w:eastAsia="ru-RU"/>
        </w:rPr>
        <w:t xml:space="preserve"> – включает, в основном, движения для развития танцевально-ритмической координации и выразительности. Они также направлены на то, чтобы снять нервное и физическое напряжение, поднять эмоциональный тонус у детей. В этой части разучиваются и повторяются музыкальные этюды, композиции.</w:t>
      </w:r>
    </w:p>
    <w:p w:rsidR="00D5500B" w:rsidRPr="00D5500B" w:rsidRDefault="00D5500B" w:rsidP="00D5500B">
      <w:pPr>
        <w:spacing w:after="0" w:line="240" w:lineRule="auto"/>
        <w:ind w:firstLine="709"/>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sz w:val="24"/>
          <w:szCs w:val="24"/>
          <w:lang w:eastAsia="ru-RU"/>
        </w:rPr>
        <w:t xml:space="preserve">      Ведущими методами обучения детей хореографическому искусству </w:t>
      </w:r>
      <w:r w:rsidRPr="00D5500B">
        <w:rPr>
          <w:rFonts w:ascii="Times New Roman" w:eastAsia="Times New Roman" w:hAnsi="Times New Roman" w:cs="Times New Roman"/>
          <w:b/>
          <w:sz w:val="24"/>
          <w:szCs w:val="24"/>
          <w:u w:val="single"/>
          <w:lang w:eastAsia="ru-RU"/>
        </w:rPr>
        <w:t>являются</w:t>
      </w:r>
      <w:r w:rsidRPr="00D5500B">
        <w:rPr>
          <w:rFonts w:ascii="Times New Roman" w:eastAsia="Times New Roman" w:hAnsi="Times New Roman" w:cs="Times New Roman"/>
          <w:b/>
          <w:sz w:val="24"/>
          <w:szCs w:val="24"/>
          <w:lang w:eastAsia="ru-RU"/>
        </w:rPr>
        <w:t>:</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наглядная демонстрация формируемых навыков (практический показ);</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объяснение методики исполнения движения;</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lastRenderedPageBreak/>
        <w:t>демонстрация иллюстраций (наглядные пособия, видеоматериал).</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Таким образом, </w:t>
      </w:r>
      <w:r w:rsidRPr="00D5500B">
        <w:rPr>
          <w:rFonts w:ascii="Times New Roman" w:eastAsia="Times New Roman" w:hAnsi="Times New Roman" w:cs="Times New Roman"/>
          <w:b/>
          <w:i/>
          <w:sz w:val="24"/>
          <w:szCs w:val="24"/>
          <w:lang w:eastAsia="ru-RU"/>
        </w:rPr>
        <w:t xml:space="preserve">основные методы, </w:t>
      </w:r>
      <w:r w:rsidRPr="00D5500B">
        <w:rPr>
          <w:rFonts w:ascii="Times New Roman" w:eastAsia="Times New Roman" w:hAnsi="Times New Roman" w:cs="Times New Roman"/>
          <w:sz w:val="24"/>
          <w:szCs w:val="24"/>
          <w:lang w:eastAsia="ru-RU"/>
        </w:rPr>
        <w:t>применяемые при обучении</w:t>
      </w:r>
      <w:r w:rsidRPr="00D5500B">
        <w:rPr>
          <w:rFonts w:ascii="Times New Roman" w:eastAsia="Times New Roman" w:hAnsi="Times New Roman" w:cs="Times New Roman"/>
          <w:sz w:val="24"/>
          <w:szCs w:val="24"/>
          <w:u w:val="single"/>
          <w:lang w:eastAsia="ru-RU"/>
        </w:rPr>
        <w:t>:</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качественный показ;</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словесное (образное) объяснение;</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сравнение;</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контраст;</w:t>
      </w:r>
    </w:p>
    <w:p w:rsidR="00D5500B" w:rsidRPr="00D5500B" w:rsidRDefault="00D5500B" w:rsidP="00D5500B">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повторение.</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Ребенок должен знать хореографическую терминологию, пользоваться ею на занятии. Использование точной, грамотной терминологии позволит постепенно отойти от практического показа, разовьет внимательность воспитанников и их способность воспринимать словесную информацию.</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С первых занятий важна работа над культурой движения. Каждое движение имеет начало и окончание, амплитуду, характер. Оно должно исполняться в такт музыке.</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Одним из самых слабых мест в исполнительской практике является невыразительность лица, поэтому с первого занятия нужно обращать внимание детей на активность мышц лица, играть с ними в «маски» (грустная, веселая, сердитая).</w:t>
      </w:r>
    </w:p>
    <w:p w:rsidR="00D5500B" w:rsidRP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Особое внимание уделяется музыкальному оформлению занятия. Оно должно быть разнообразным и качественным. Музыка подбирается к каждой части занятия, определяется ее структура, темп, ритмический рисунок, характер.</w:t>
      </w:r>
    </w:p>
    <w:p w:rsid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 разделы «Танцевальные этюды», «Танцевальные композиции» включены современные мелодии для стимуляции эмоциональной и актерской выразительности воспитанников.</w:t>
      </w:r>
    </w:p>
    <w:p w:rsidR="001515C9" w:rsidRPr="00D5500B" w:rsidRDefault="001515C9" w:rsidP="00D5500B">
      <w:pPr>
        <w:spacing w:after="0" w:line="240" w:lineRule="auto"/>
        <w:ind w:firstLine="709"/>
        <w:jc w:val="both"/>
        <w:rPr>
          <w:rFonts w:ascii="Times New Roman" w:eastAsia="Times New Roman" w:hAnsi="Times New Roman" w:cs="Times New Roman"/>
          <w:sz w:val="24"/>
          <w:szCs w:val="24"/>
          <w:lang w:eastAsia="ru-RU"/>
        </w:rPr>
      </w:pPr>
    </w:p>
    <w:p w:rsidR="00C65B19" w:rsidRDefault="00C65B19" w:rsidP="001515C9">
      <w:pPr>
        <w:spacing w:after="0" w:line="240" w:lineRule="auto"/>
        <w:ind w:firstLine="709"/>
        <w:jc w:val="both"/>
        <w:rPr>
          <w:rFonts w:ascii="Times New Roman" w:eastAsia="Times New Roman" w:hAnsi="Times New Roman" w:cs="Times New Roman"/>
          <w:b/>
          <w:sz w:val="24"/>
          <w:szCs w:val="24"/>
          <w:lang w:eastAsia="ru-RU"/>
        </w:rPr>
      </w:pPr>
    </w:p>
    <w:p w:rsidR="001515C9" w:rsidRPr="001515C9" w:rsidRDefault="001515C9" w:rsidP="001515C9">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Формы аттестации/ контроля</w:t>
      </w:r>
    </w:p>
    <w:p w:rsidR="001515C9" w:rsidRPr="001515C9"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За период обучения в объединении «</w:t>
      </w:r>
      <w:proofErr w:type="spellStart"/>
      <w:r w:rsidRPr="001515C9">
        <w:rPr>
          <w:rFonts w:ascii="Times New Roman" w:eastAsia="Times New Roman" w:hAnsi="Times New Roman" w:cs="Times New Roman"/>
          <w:sz w:val="24"/>
          <w:szCs w:val="24"/>
          <w:lang w:eastAsia="ru-RU"/>
        </w:rPr>
        <w:t>Данс</w:t>
      </w:r>
      <w:proofErr w:type="spellEnd"/>
      <w:r w:rsidRPr="001515C9">
        <w:rPr>
          <w:rFonts w:ascii="Times New Roman" w:eastAsia="Times New Roman" w:hAnsi="Times New Roman" w:cs="Times New Roman"/>
          <w:sz w:val="24"/>
          <w:szCs w:val="24"/>
          <w:lang w:eastAsia="ru-RU"/>
        </w:rPr>
        <w:t xml:space="preserve">» обучающиеся получают определенный объем знаний и умений, качество которых проверяется ежегодно. Для этой цели проводится промежуточный контроль.     </w:t>
      </w:r>
    </w:p>
    <w:p w:rsidR="001515C9" w:rsidRPr="001515C9"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Способы отслеживания качества реализации программы</w:t>
      </w:r>
    </w:p>
    <w:p w:rsidR="001515C9" w:rsidRPr="001515C9"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 xml:space="preserve">Для индивидуального развития каждого ребенка имеет огромное значение отслеживание, фиксация динамики развития его достижений, мониторинг. Корректный разбор ошибок, недостатков и совместное с педагогом определение перспектив дальнейшего развития – вот то, что необходимо для успешного овладения азов хореографии и становление ребенка как личности.  </w:t>
      </w:r>
    </w:p>
    <w:p w:rsidR="001515C9" w:rsidRPr="001515C9"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 xml:space="preserve">Участие в концертах, конкурсах, фестивалях показывает положительные результаты занятий, развивает творческий потенциал детей, вызывает заинтересованность родителей. </w:t>
      </w:r>
    </w:p>
    <w:p w:rsidR="001515C9" w:rsidRPr="001515C9"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 xml:space="preserve">Итоговый отчет результативности освоения программы проводится ежегодно в форме концерта для родителей, по которому оценивается работа педагога и детей, проводимая в течение учебного года. </w:t>
      </w:r>
    </w:p>
    <w:p w:rsidR="001515C9" w:rsidRPr="001515C9"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Педагог подводит итог учебно-воспитательной работы за год, проводит анализ творческих достижений детей.</w:t>
      </w:r>
    </w:p>
    <w:p w:rsidR="001515C9" w:rsidRPr="001515C9"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Обучающиеся, освоившие в полном объёме образовательные программы, переводятся на следующий год обучения.</w:t>
      </w:r>
    </w:p>
    <w:p w:rsidR="00D5500B"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Показатели успеваемости по программе в целом складываются из суммы итогов аттестации по каждому виду, которые и определяют уровень результативности освоения программы в соответствии с этапом обучения.</w:t>
      </w:r>
    </w:p>
    <w:p w:rsidR="001515C9" w:rsidRDefault="001515C9" w:rsidP="00D5500B">
      <w:pPr>
        <w:spacing w:after="0" w:line="240" w:lineRule="auto"/>
        <w:ind w:firstLine="709"/>
        <w:jc w:val="both"/>
        <w:rPr>
          <w:rFonts w:ascii="Times New Roman" w:eastAsia="Times New Roman" w:hAnsi="Times New Roman" w:cs="Times New Roman"/>
          <w:b/>
          <w:sz w:val="24"/>
          <w:szCs w:val="24"/>
          <w:lang w:eastAsia="ru-RU"/>
        </w:rPr>
      </w:pPr>
    </w:p>
    <w:p w:rsidR="002440F9" w:rsidRDefault="002440F9" w:rsidP="002440F9">
      <w:pPr>
        <w:rPr>
          <w:b/>
        </w:rPr>
      </w:pPr>
      <w:r>
        <w:rPr>
          <w:b/>
        </w:rPr>
        <w:t xml:space="preserve">Оценочные материалы. </w:t>
      </w:r>
      <w:r w:rsidRPr="0009333E">
        <w:rPr>
          <w:b/>
        </w:rPr>
        <w:t>Система отслеживания результатов обучения.</w:t>
      </w:r>
    </w:p>
    <w:p w:rsidR="001515C9" w:rsidRPr="00D5500B" w:rsidRDefault="001515C9" w:rsidP="002440F9">
      <w:pPr>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Результат освоения программы фиксируется в диагностической карте уровня </w:t>
      </w:r>
      <w:proofErr w:type="spellStart"/>
      <w:r w:rsidRPr="00D5500B">
        <w:rPr>
          <w:rFonts w:ascii="Times New Roman" w:eastAsia="Times New Roman" w:hAnsi="Times New Roman" w:cs="Times New Roman"/>
          <w:sz w:val="24"/>
          <w:szCs w:val="24"/>
          <w:lang w:eastAsia="ru-RU"/>
        </w:rPr>
        <w:t>обученности</w:t>
      </w:r>
      <w:proofErr w:type="spellEnd"/>
      <w:r w:rsidRPr="00D5500B">
        <w:rPr>
          <w:rFonts w:ascii="Times New Roman" w:eastAsia="Times New Roman" w:hAnsi="Times New Roman" w:cs="Times New Roman"/>
          <w:sz w:val="24"/>
          <w:szCs w:val="24"/>
          <w:lang w:eastAsia="ru-RU"/>
        </w:rPr>
        <w:t xml:space="preserve"> детей.</w:t>
      </w:r>
    </w:p>
    <w:p w:rsidR="001515C9" w:rsidRPr="00D5500B" w:rsidRDefault="001515C9" w:rsidP="001515C9">
      <w:pPr>
        <w:spacing w:after="0" w:line="240" w:lineRule="auto"/>
        <w:ind w:firstLine="709"/>
        <w:jc w:val="both"/>
        <w:rPr>
          <w:rFonts w:ascii="Times New Roman" w:eastAsia="Times New Roman" w:hAnsi="Times New Roman" w:cs="Times New Roman"/>
          <w:b/>
          <w:sz w:val="24"/>
          <w:szCs w:val="24"/>
          <w:lang w:eastAsia="ru-RU"/>
        </w:rPr>
      </w:pPr>
    </w:p>
    <w:p w:rsidR="001515C9" w:rsidRPr="00D5500B" w:rsidRDefault="001515C9" w:rsidP="001515C9">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Год обучения_______</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группа_________________</w:t>
      </w:r>
    </w:p>
    <w:p w:rsidR="001515C9" w:rsidRPr="00D5500B" w:rsidRDefault="001515C9" w:rsidP="001515C9">
      <w:pPr>
        <w:spacing w:after="0" w:line="240" w:lineRule="auto"/>
        <w:ind w:firstLine="709"/>
        <w:jc w:val="both"/>
        <w:rPr>
          <w:rFonts w:ascii="Times New Roman" w:eastAsia="Times New Roman" w:hAnsi="Times New Roman" w:cs="Times New Roman"/>
          <w:sz w:val="24"/>
          <w:szCs w:val="24"/>
          <w:lang w:eastAsia="ru-RU"/>
        </w:rPr>
      </w:pP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9"/>
        <w:gridCol w:w="17"/>
        <w:gridCol w:w="1346"/>
        <w:gridCol w:w="1207"/>
        <w:gridCol w:w="1206"/>
        <w:gridCol w:w="1275"/>
        <w:gridCol w:w="1276"/>
        <w:gridCol w:w="1276"/>
        <w:gridCol w:w="826"/>
        <w:gridCol w:w="827"/>
      </w:tblGrid>
      <w:tr w:rsidR="001515C9" w:rsidRPr="00D5500B" w:rsidTr="002440F9">
        <w:trPr>
          <w:jc w:val="center"/>
        </w:trPr>
        <w:tc>
          <w:tcPr>
            <w:tcW w:w="690" w:type="dxa"/>
            <w:tcBorders>
              <w:top w:val="single" w:sz="4" w:space="0" w:color="auto"/>
              <w:left w:val="single" w:sz="4" w:space="0" w:color="auto"/>
              <w:bottom w:val="single" w:sz="4" w:space="0" w:color="auto"/>
              <w:right w:val="single" w:sz="4" w:space="0" w:color="auto"/>
            </w:tcBorders>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w:t>
            </w:r>
          </w:p>
        </w:tc>
        <w:tc>
          <w:tcPr>
            <w:tcW w:w="1364" w:type="dxa"/>
            <w:gridSpan w:val="2"/>
            <w:tcBorders>
              <w:top w:val="single" w:sz="4" w:space="0" w:color="auto"/>
              <w:left w:val="single" w:sz="4" w:space="0" w:color="auto"/>
              <w:bottom w:val="single" w:sz="4" w:space="0" w:color="auto"/>
              <w:right w:val="single" w:sz="4" w:space="0" w:color="auto"/>
            </w:tcBorders>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Ф.И.О</w:t>
            </w:r>
          </w:p>
        </w:tc>
        <w:tc>
          <w:tcPr>
            <w:tcW w:w="7893" w:type="dxa"/>
            <w:gridSpan w:val="7"/>
            <w:tcBorders>
              <w:top w:val="single" w:sz="4" w:space="0" w:color="auto"/>
              <w:left w:val="single" w:sz="4" w:space="0" w:color="auto"/>
              <w:bottom w:val="single" w:sz="4" w:space="0" w:color="auto"/>
              <w:right w:val="single" w:sz="4" w:space="0" w:color="auto"/>
            </w:tcBorders>
            <w:hideMark/>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ЗУН   по отделам</w:t>
            </w:r>
            <w:r w:rsidRPr="00D5500B">
              <w:rPr>
                <w:rFonts w:ascii="Times New Roman" w:eastAsia="Times New Roman" w:hAnsi="Times New Roman" w:cs="Times New Roman"/>
                <w:sz w:val="24"/>
                <w:szCs w:val="24"/>
                <w:lang w:val="en-US" w:eastAsia="ru-RU"/>
              </w:rPr>
              <w:t xml:space="preserve"> </w:t>
            </w:r>
            <w:r w:rsidRPr="00D5500B">
              <w:rPr>
                <w:rFonts w:ascii="Times New Roman" w:eastAsia="Times New Roman" w:hAnsi="Times New Roman" w:cs="Times New Roman"/>
                <w:sz w:val="24"/>
                <w:szCs w:val="24"/>
                <w:lang w:eastAsia="ru-RU"/>
              </w:rPr>
              <w:t>программы</w:t>
            </w:r>
          </w:p>
        </w:tc>
      </w:tr>
      <w:tr w:rsidR="001515C9" w:rsidRPr="00D5500B" w:rsidTr="002440F9">
        <w:trPr>
          <w:trHeight w:val="2080"/>
          <w:jc w:val="center"/>
        </w:trPr>
        <w:tc>
          <w:tcPr>
            <w:tcW w:w="708" w:type="dxa"/>
            <w:gridSpan w:val="2"/>
            <w:vMerge w:val="restart"/>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346" w:type="dxa"/>
            <w:vMerge w:val="restart"/>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07" w:type="dxa"/>
            <w:vMerge w:val="restart"/>
            <w:tcBorders>
              <w:top w:val="single" w:sz="4" w:space="0" w:color="auto"/>
              <w:left w:val="single" w:sz="4" w:space="0" w:color="auto"/>
              <w:bottom w:val="single" w:sz="4" w:space="0" w:color="auto"/>
              <w:right w:val="single" w:sz="4" w:space="0" w:color="auto"/>
            </w:tcBorders>
            <w:textDirection w:val="btLr"/>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Азбука муз. движения</w:t>
            </w:r>
          </w:p>
        </w:tc>
        <w:tc>
          <w:tcPr>
            <w:tcW w:w="1206" w:type="dxa"/>
            <w:vMerge w:val="restart"/>
            <w:tcBorders>
              <w:top w:val="single" w:sz="4" w:space="0" w:color="auto"/>
              <w:left w:val="single" w:sz="4" w:space="0" w:color="auto"/>
              <w:bottom w:val="single" w:sz="4" w:space="0" w:color="auto"/>
              <w:right w:val="single" w:sz="4" w:space="0" w:color="auto"/>
            </w:tcBorders>
            <w:textDirection w:val="btLr"/>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 классического танца</w:t>
            </w:r>
          </w:p>
        </w:tc>
        <w:tc>
          <w:tcPr>
            <w:tcW w:w="1275" w:type="dxa"/>
            <w:vMerge w:val="restart"/>
            <w:tcBorders>
              <w:top w:val="single" w:sz="4" w:space="0" w:color="auto"/>
              <w:left w:val="single" w:sz="4" w:space="0" w:color="auto"/>
              <w:bottom w:val="single" w:sz="4" w:space="0" w:color="auto"/>
              <w:right w:val="single" w:sz="4" w:space="0" w:color="auto"/>
            </w:tcBorders>
            <w:textDirection w:val="btLr"/>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 народного танца</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Элементы современного танца</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Мотивация посещения занятия</w:t>
            </w:r>
          </w:p>
        </w:tc>
        <w:tc>
          <w:tcPr>
            <w:tcW w:w="1653" w:type="dxa"/>
            <w:gridSpan w:val="2"/>
            <w:tcBorders>
              <w:top w:val="single" w:sz="4" w:space="0" w:color="auto"/>
              <w:left w:val="single" w:sz="4" w:space="0" w:color="auto"/>
              <w:bottom w:val="single" w:sz="4" w:space="0" w:color="auto"/>
              <w:right w:val="single" w:sz="4" w:space="0" w:color="auto"/>
            </w:tcBorders>
            <w:textDirection w:val="btLr"/>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Результативность</w:t>
            </w:r>
          </w:p>
        </w:tc>
      </w:tr>
      <w:tr w:rsidR="001515C9" w:rsidRPr="00D5500B" w:rsidTr="002440F9">
        <w:trPr>
          <w:trHeight w:val="1407"/>
          <w:jc w:val="center"/>
        </w:trPr>
        <w:tc>
          <w:tcPr>
            <w:tcW w:w="2072" w:type="dxa"/>
            <w:gridSpan w:val="2"/>
            <w:vMerge/>
            <w:tcBorders>
              <w:top w:val="single" w:sz="4" w:space="0" w:color="auto"/>
              <w:left w:val="single" w:sz="4" w:space="0" w:color="auto"/>
              <w:bottom w:val="single" w:sz="4" w:space="0" w:color="auto"/>
              <w:right w:val="single" w:sz="4" w:space="0" w:color="auto"/>
            </w:tcBorders>
            <w:vAlign w:val="center"/>
            <w:hideMark/>
          </w:tcPr>
          <w:p w:rsidR="001515C9" w:rsidRPr="00D5500B" w:rsidRDefault="001515C9" w:rsidP="002440F9">
            <w:pPr>
              <w:spacing w:after="0" w:line="240" w:lineRule="auto"/>
              <w:rPr>
                <w:rFonts w:ascii="Times New Roman" w:eastAsia="Times New Roman" w:hAnsi="Times New Roman" w:cs="Times New Roman"/>
                <w:sz w:val="24"/>
                <w:szCs w:val="24"/>
                <w:lang w:eastAsia="ru-RU"/>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rsidR="001515C9" w:rsidRPr="00D5500B" w:rsidRDefault="001515C9" w:rsidP="002440F9">
            <w:pPr>
              <w:spacing w:after="0" w:line="240" w:lineRule="auto"/>
              <w:rPr>
                <w:rFonts w:ascii="Times New Roman" w:eastAsia="Times New Roman" w:hAnsi="Times New Roman" w:cs="Times New Roman"/>
                <w:sz w:val="24"/>
                <w:szCs w:val="24"/>
                <w:lang w:eastAsia="ru-RU"/>
              </w:rPr>
            </w:pPr>
          </w:p>
        </w:tc>
        <w:tc>
          <w:tcPr>
            <w:tcW w:w="7893" w:type="dxa"/>
            <w:vMerge/>
            <w:tcBorders>
              <w:top w:val="single" w:sz="4" w:space="0" w:color="auto"/>
              <w:left w:val="single" w:sz="4" w:space="0" w:color="auto"/>
              <w:bottom w:val="single" w:sz="4" w:space="0" w:color="auto"/>
              <w:right w:val="single" w:sz="4" w:space="0" w:color="auto"/>
            </w:tcBorders>
            <w:vAlign w:val="center"/>
            <w:hideMark/>
          </w:tcPr>
          <w:p w:rsidR="001515C9" w:rsidRPr="00D5500B" w:rsidRDefault="001515C9" w:rsidP="002440F9">
            <w:pPr>
              <w:spacing w:after="0" w:line="240" w:lineRule="auto"/>
              <w:rPr>
                <w:rFonts w:ascii="Times New Roman" w:eastAsia="Times New Roman" w:hAnsi="Times New Roman" w:cs="Times New Roman"/>
                <w:sz w:val="24"/>
                <w:szCs w:val="24"/>
                <w:lang w:eastAsia="ru-RU"/>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1515C9" w:rsidRPr="00D5500B" w:rsidRDefault="001515C9" w:rsidP="002440F9">
            <w:pPr>
              <w:spacing w:after="0" w:line="240" w:lineRule="auto"/>
              <w:rPr>
                <w:rFonts w:ascii="Times New Roman" w:eastAsia="Times New Roman" w:hAnsi="Times New Roman" w:cs="Times New Roman"/>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515C9" w:rsidRPr="00D5500B" w:rsidRDefault="001515C9" w:rsidP="002440F9">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515C9" w:rsidRPr="00D5500B" w:rsidRDefault="001515C9" w:rsidP="002440F9">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515C9" w:rsidRPr="00D5500B" w:rsidRDefault="001515C9" w:rsidP="002440F9">
            <w:pPr>
              <w:spacing w:after="0" w:line="240" w:lineRule="auto"/>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extDirection w:val="btLr"/>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муниципальный</w:t>
            </w:r>
          </w:p>
        </w:tc>
        <w:tc>
          <w:tcPr>
            <w:tcW w:w="827" w:type="dxa"/>
            <w:tcBorders>
              <w:top w:val="single" w:sz="4" w:space="0" w:color="auto"/>
              <w:left w:val="single" w:sz="4" w:space="0" w:color="auto"/>
              <w:bottom w:val="single" w:sz="4" w:space="0" w:color="auto"/>
              <w:right w:val="single" w:sz="4" w:space="0" w:color="auto"/>
            </w:tcBorders>
            <w:textDirection w:val="btLr"/>
            <w:hideMark/>
          </w:tcPr>
          <w:p w:rsidR="001515C9" w:rsidRPr="00D5500B" w:rsidRDefault="001515C9" w:rsidP="002440F9">
            <w:pPr>
              <w:spacing w:after="0" w:line="240" w:lineRule="auto"/>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республиканский</w:t>
            </w:r>
          </w:p>
        </w:tc>
      </w:tr>
      <w:tr w:rsidR="001515C9" w:rsidRPr="00D5500B" w:rsidTr="002440F9">
        <w:trPr>
          <w:jc w:val="center"/>
        </w:trPr>
        <w:tc>
          <w:tcPr>
            <w:tcW w:w="708" w:type="dxa"/>
            <w:gridSpan w:val="2"/>
            <w:tcBorders>
              <w:top w:val="single" w:sz="4" w:space="0" w:color="auto"/>
              <w:left w:val="single" w:sz="4" w:space="0" w:color="auto"/>
              <w:bottom w:val="single" w:sz="4" w:space="0" w:color="auto"/>
              <w:right w:val="single" w:sz="4" w:space="0" w:color="auto"/>
            </w:tcBorders>
            <w:hideMark/>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1</w:t>
            </w:r>
          </w:p>
        </w:tc>
        <w:tc>
          <w:tcPr>
            <w:tcW w:w="134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827"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r>
      <w:tr w:rsidR="001515C9" w:rsidRPr="00D5500B" w:rsidTr="002440F9">
        <w:trPr>
          <w:jc w:val="center"/>
        </w:trPr>
        <w:tc>
          <w:tcPr>
            <w:tcW w:w="708" w:type="dxa"/>
            <w:gridSpan w:val="2"/>
            <w:tcBorders>
              <w:top w:val="single" w:sz="4" w:space="0" w:color="auto"/>
              <w:left w:val="single" w:sz="4" w:space="0" w:color="auto"/>
              <w:bottom w:val="single" w:sz="4" w:space="0" w:color="auto"/>
              <w:right w:val="single" w:sz="4" w:space="0" w:color="auto"/>
            </w:tcBorders>
            <w:hideMark/>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2</w:t>
            </w:r>
          </w:p>
        </w:tc>
        <w:tc>
          <w:tcPr>
            <w:tcW w:w="134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c>
          <w:tcPr>
            <w:tcW w:w="827" w:type="dxa"/>
            <w:tcBorders>
              <w:top w:val="single" w:sz="4" w:space="0" w:color="auto"/>
              <w:left w:val="single" w:sz="4" w:space="0" w:color="auto"/>
              <w:bottom w:val="single" w:sz="4" w:space="0" w:color="auto"/>
              <w:right w:val="single" w:sz="4" w:space="0" w:color="auto"/>
            </w:tcBorders>
          </w:tcPr>
          <w:p w:rsidR="001515C9" w:rsidRPr="00D5500B" w:rsidRDefault="001515C9" w:rsidP="002440F9">
            <w:pPr>
              <w:spacing w:after="0" w:line="240" w:lineRule="auto"/>
              <w:ind w:firstLine="709"/>
              <w:jc w:val="both"/>
              <w:rPr>
                <w:rFonts w:ascii="Times New Roman" w:eastAsia="Times New Roman" w:hAnsi="Times New Roman" w:cs="Times New Roman"/>
                <w:sz w:val="24"/>
                <w:szCs w:val="24"/>
                <w:lang w:eastAsia="ru-RU"/>
              </w:rPr>
            </w:pPr>
          </w:p>
        </w:tc>
      </w:tr>
    </w:tbl>
    <w:p w:rsidR="001515C9" w:rsidRPr="00D5500B" w:rsidRDefault="001515C9" w:rsidP="001515C9">
      <w:pPr>
        <w:spacing w:after="0" w:line="240" w:lineRule="auto"/>
        <w:ind w:firstLine="709"/>
        <w:jc w:val="center"/>
        <w:rPr>
          <w:rFonts w:ascii="Times New Roman" w:eastAsia="Times New Roman" w:hAnsi="Times New Roman" w:cs="Times New Roman"/>
          <w:b/>
          <w:sz w:val="24"/>
          <w:szCs w:val="24"/>
          <w:lang w:eastAsia="ru-RU"/>
        </w:rPr>
      </w:pPr>
    </w:p>
    <w:p w:rsidR="001515C9" w:rsidRPr="00D5500B" w:rsidRDefault="001515C9" w:rsidP="001515C9">
      <w:pPr>
        <w:spacing w:after="0" w:line="240" w:lineRule="auto"/>
        <w:ind w:firstLine="709"/>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Обозначение уровней освоения:</w:t>
      </w:r>
    </w:p>
    <w:p w:rsidR="001515C9" w:rsidRPr="00D5500B" w:rsidRDefault="001515C9" w:rsidP="001515C9">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FCFA4E6" wp14:editId="5BF61A37">
                <wp:simplePos x="0" y="0"/>
                <wp:positionH relativeFrom="column">
                  <wp:posOffset>17780</wp:posOffset>
                </wp:positionH>
                <wp:positionV relativeFrom="paragraph">
                  <wp:posOffset>139700</wp:posOffset>
                </wp:positionV>
                <wp:extent cx="184785" cy="158750"/>
                <wp:effectExtent l="17780" t="15875" r="16510" b="6350"/>
                <wp:wrapNone/>
                <wp:docPr id="1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587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DE82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0" o:spid="_x0000_s1026" type="#_x0000_t5" style="position:absolute;margin-left:1.4pt;margin-top:11pt;width:14.5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"/>
            </w:pict>
          </mc:Fallback>
        </mc:AlternateContent>
      </w:r>
    </w:p>
    <w:p w:rsidR="001515C9" w:rsidRPr="00D5500B" w:rsidRDefault="001515C9" w:rsidP="001515C9">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 начальный уровень    </w:t>
      </w:r>
    </w:p>
    <w:p w:rsidR="001515C9" w:rsidRPr="00D5500B" w:rsidRDefault="001515C9" w:rsidP="001515C9">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w:t>
      </w:r>
    </w:p>
    <w:p w:rsidR="001515C9" w:rsidRPr="00D5500B" w:rsidRDefault="001515C9" w:rsidP="001515C9">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B58AA31" wp14:editId="6385D717">
                <wp:simplePos x="0" y="0"/>
                <wp:positionH relativeFrom="column">
                  <wp:posOffset>35560</wp:posOffset>
                </wp:positionH>
                <wp:positionV relativeFrom="paragraph">
                  <wp:posOffset>8890</wp:posOffset>
                </wp:positionV>
                <wp:extent cx="158750" cy="158115"/>
                <wp:effectExtent l="6985" t="8890" r="5715" b="13970"/>
                <wp:wrapNone/>
                <wp:docPr id="1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AEA40" id="Rectangle 31" o:spid="_x0000_s1026" style="position:absolute;margin-left:2.8pt;margin-top:.7pt;width:12.5pt;height:1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"/>
            </w:pict>
          </mc:Fallback>
        </mc:AlternateContent>
      </w:r>
      <w:r w:rsidRPr="00D5500B">
        <w:rPr>
          <w:rFonts w:ascii="Times New Roman" w:eastAsia="Times New Roman" w:hAnsi="Times New Roman" w:cs="Times New Roman"/>
          <w:sz w:val="24"/>
          <w:szCs w:val="24"/>
          <w:lang w:eastAsia="ru-RU"/>
        </w:rPr>
        <w:t xml:space="preserve">       - уровень освоения </w:t>
      </w:r>
    </w:p>
    <w:p w:rsidR="001515C9" w:rsidRPr="00D5500B" w:rsidRDefault="001515C9" w:rsidP="001515C9">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0997D86" wp14:editId="3B71544C">
                <wp:simplePos x="0" y="0"/>
                <wp:positionH relativeFrom="column">
                  <wp:posOffset>17780</wp:posOffset>
                </wp:positionH>
                <wp:positionV relativeFrom="paragraph">
                  <wp:posOffset>150495</wp:posOffset>
                </wp:positionV>
                <wp:extent cx="219710" cy="201930"/>
                <wp:effectExtent l="8255" t="7620" r="10160" b="9525"/>
                <wp:wrapNone/>
                <wp:docPr id="14"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0AE4F9" id="Oval 32" o:spid="_x0000_s1026" style="position:absolute;margin-left:1.4pt;margin-top:11.85pt;width:17.3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"/>
            </w:pict>
          </mc:Fallback>
        </mc:AlternateContent>
      </w:r>
    </w:p>
    <w:p w:rsidR="001515C9" w:rsidRPr="00D5500B" w:rsidRDefault="001515C9" w:rsidP="001515C9">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 уровень совершенствования</w:t>
      </w:r>
    </w:p>
    <w:p w:rsidR="001515C9" w:rsidRPr="00D5500B" w:rsidRDefault="001515C9" w:rsidP="001515C9">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5BBC08E" wp14:editId="0ED6AC01">
                <wp:simplePos x="0" y="0"/>
                <wp:positionH relativeFrom="column">
                  <wp:posOffset>26670</wp:posOffset>
                </wp:positionH>
                <wp:positionV relativeFrom="paragraph">
                  <wp:posOffset>106680</wp:posOffset>
                </wp:positionV>
                <wp:extent cx="259080" cy="229235"/>
                <wp:effectExtent l="26670" t="20955" r="28575" b="26035"/>
                <wp:wrapNone/>
                <wp:docPr id="1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B6160" id="AutoShape 33" o:spid="_x0000_s1026" style="position:absolute;margin-left:2.1pt;margin-top:8.4pt;width:20.4pt;height:1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908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" path="m,87560r98960,l129540,r30580,87560l259080,87560r-80061,54114l209600,229234,129540,175119,49480,229234,80061,141674,,87560xe">
                <v:stroke joinstyle="miter"/>
                <v:path o:connecttype="custom" o:connectlocs="0,87560;98960,87560;129540,0;160120,87560;259080,87560;179019,141674;209600,229234;129540,175119;49480,229234;80061,141674;0,87560" o:connectangles="0,0,0,0,0,0,0,0,0,0,0"/>
              </v:shape>
            </w:pict>
          </mc:Fallback>
        </mc:AlternateContent>
      </w:r>
    </w:p>
    <w:p w:rsidR="001515C9" w:rsidRPr="00D5500B" w:rsidRDefault="001515C9" w:rsidP="001515C9">
      <w:pPr>
        <w:spacing w:after="0" w:line="240" w:lineRule="auto"/>
        <w:ind w:firstLine="709"/>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       - уровень творчества</w:t>
      </w:r>
    </w:p>
    <w:p w:rsidR="001515C9" w:rsidRPr="00D5500B" w:rsidRDefault="001515C9" w:rsidP="00D5500B">
      <w:pPr>
        <w:spacing w:after="0" w:line="240" w:lineRule="auto"/>
        <w:ind w:firstLine="709"/>
        <w:jc w:val="both"/>
        <w:rPr>
          <w:rFonts w:ascii="Times New Roman" w:eastAsia="Times New Roman" w:hAnsi="Times New Roman" w:cs="Times New Roman"/>
          <w:b/>
          <w:sz w:val="24"/>
          <w:szCs w:val="24"/>
          <w:lang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Методическое обеспечение</w:t>
      </w: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
        <w:gridCol w:w="2262"/>
        <w:gridCol w:w="3576"/>
        <w:gridCol w:w="3558"/>
      </w:tblGrid>
      <w:tr w:rsidR="00D5500B" w:rsidRPr="00D5500B" w:rsidTr="00D5500B">
        <w:trPr>
          <w:trHeight w:val="143"/>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b/>
                <w:bCs/>
                <w:sz w:val="24"/>
                <w:szCs w:val="24"/>
                <w:lang w:eastAsia="ru-RU"/>
              </w:rPr>
            </w:pPr>
            <w:r w:rsidRPr="00D5500B">
              <w:rPr>
                <w:rFonts w:ascii="Times New Roman" w:eastAsia="Calibri" w:hAnsi="Times New Roman" w:cs="Times New Roman"/>
                <w:b/>
                <w:bCs/>
                <w:sz w:val="24"/>
                <w:szCs w:val="24"/>
                <w:lang w:eastAsia="ru-RU"/>
              </w:rPr>
              <w:t>№</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rPr>
                <w:rFonts w:ascii="Times New Roman" w:eastAsia="Calibri" w:hAnsi="Times New Roman" w:cs="Times New Roman"/>
                <w:b/>
                <w:bCs/>
                <w:sz w:val="24"/>
                <w:szCs w:val="24"/>
                <w:lang w:eastAsia="ru-RU"/>
              </w:rPr>
            </w:pPr>
            <w:r w:rsidRPr="00D5500B">
              <w:rPr>
                <w:rFonts w:ascii="Times New Roman" w:eastAsia="Calibri" w:hAnsi="Times New Roman" w:cs="Times New Roman"/>
                <w:b/>
                <w:bCs/>
                <w:sz w:val="24"/>
                <w:szCs w:val="24"/>
                <w:lang w:eastAsia="ru-RU"/>
              </w:rPr>
              <w:t xml:space="preserve">Раздел </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rPr>
                <w:rFonts w:ascii="Times New Roman" w:eastAsia="Calibri" w:hAnsi="Times New Roman" w:cs="Times New Roman"/>
                <w:b/>
                <w:bCs/>
                <w:sz w:val="24"/>
                <w:szCs w:val="24"/>
                <w:lang w:eastAsia="ru-RU"/>
              </w:rPr>
            </w:pPr>
            <w:r w:rsidRPr="00D5500B">
              <w:rPr>
                <w:rFonts w:ascii="Times New Roman" w:eastAsia="Calibri" w:hAnsi="Times New Roman" w:cs="Times New Roman"/>
                <w:b/>
                <w:bCs/>
                <w:sz w:val="24"/>
                <w:szCs w:val="24"/>
                <w:lang w:eastAsia="ru-RU"/>
              </w:rPr>
              <w:t xml:space="preserve">Методические разработки (разработки игр, бесед, походов, экскурсий, конкурсов, конференций и </w:t>
            </w:r>
            <w:proofErr w:type="spellStart"/>
            <w:r w:rsidRPr="00D5500B">
              <w:rPr>
                <w:rFonts w:ascii="Times New Roman" w:eastAsia="Calibri" w:hAnsi="Times New Roman" w:cs="Times New Roman"/>
                <w:b/>
                <w:bCs/>
                <w:sz w:val="24"/>
                <w:szCs w:val="24"/>
                <w:lang w:eastAsia="ru-RU"/>
              </w:rPr>
              <w:t>т.д</w:t>
            </w:r>
            <w:proofErr w:type="spellEnd"/>
            <w:r w:rsidRPr="00D5500B">
              <w:rPr>
                <w:rFonts w:ascii="Times New Roman" w:eastAsia="Calibri" w:hAnsi="Times New Roman" w:cs="Times New Roman"/>
                <w:b/>
                <w:bCs/>
                <w:sz w:val="24"/>
                <w:szCs w:val="24"/>
                <w:lang w:eastAsia="ru-RU"/>
              </w:rPr>
              <w:t>)</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rPr>
                <w:rFonts w:ascii="Times New Roman" w:eastAsia="Calibri" w:hAnsi="Times New Roman" w:cs="Times New Roman"/>
                <w:b/>
                <w:bCs/>
                <w:sz w:val="24"/>
                <w:szCs w:val="24"/>
                <w:lang w:eastAsia="ru-RU"/>
              </w:rPr>
            </w:pPr>
            <w:r w:rsidRPr="00D5500B">
              <w:rPr>
                <w:rFonts w:ascii="Times New Roman" w:eastAsia="Calibri" w:hAnsi="Times New Roman" w:cs="Times New Roman"/>
                <w:b/>
                <w:bCs/>
                <w:sz w:val="24"/>
                <w:szCs w:val="24"/>
                <w:lang w:eastAsia="ru-RU"/>
              </w:rPr>
              <w:t>Дидактический информационный, справочный материалы, на различных носителях</w:t>
            </w:r>
          </w:p>
        </w:tc>
      </w:tr>
      <w:tr w:rsidR="00D5500B" w:rsidRPr="00D5500B" w:rsidTr="00D5500B">
        <w:trPr>
          <w:trHeight w:val="143"/>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1</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классического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занятия на тему: «Развитие творческого воображения детей через танцевальные упражнения»</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Учебно-тренировочный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Музыкальный материал</w:t>
            </w:r>
          </w:p>
        </w:tc>
      </w:tr>
      <w:tr w:rsidR="00D5500B" w:rsidRPr="00D5500B" w:rsidTr="00D5500B">
        <w:trPr>
          <w:trHeight w:val="1124"/>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2</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классического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занятия на тему: «Вальс» для среднего школьного возраста.</w:t>
            </w:r>
          </w:p>
        </w:tc>
        <w:tc>
          <w:tcPr>
            <w:tcW w:w="3558"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r>
      <w:tr w:rsidR="00D5500B" w:rsidRPr="00D5500B" w:rsidTr="00D5500B">
        <w:trPr>
          <w:trHeight w:val="1269"/>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3</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классического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занятия на тему: «Танцы 17 века. Менуэт».</w:t>
            </w:r>
          </w:p>
        </w:tc>
        <w:tc>
          <w:tcPr>
            <w:tcW w:w="3558"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r>
      <w:tr w:rsidR="00D5500B" w:rsidRPr="00D5500B" w:rsidTr="00D5500B">
        <w:trPr>
          <w:trHeight w:val="1890"/>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lastRenderedPageBreak/>
              <w:t>4</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народного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занятия на тему: «Японские традиции в хореографическом образовании».</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Раздаточный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Наглядности: элементы костюмов, принадлежности чайной церемонии</w:t>
            </w:r>
          </w:p>
        </w:tc>
      </w:tr>
      <w:tr w:rsidR="00D5500B" w:rsidRPr="00D5500B" w:rsidTr="00D5500B">
        <w:trPr>
          <w:trHeight w:val="1903"/>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5</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народного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занятия на тему: «Русский народный танец Хоровод»</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Раздаточный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Наглядности: элементы костюмов, элементы народного быта</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Музыкальный материал</w:t>
            </w:r>
          </w:p>
        </w:tc>
      </w:tr>
      <w:tr w:rsidR="00D5500B" w:rsidRPr="00D5500B" w:rsidTr="00D5500B">
        <w:trPr>
          <w:trHeight w:val="1844"/>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6</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народного танца</w:t>
            </w:r>
          </w:p>
        </w:tc>
        <w:tc>
          <w:tcPr>
            <w:tcW w:w="3576"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занятия на тему: «Культура татарского народа.»</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Раздаточный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Наглядности: элементы костюмов, элементы народного быта</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Музыкальный материал</w:t>
            </w:r>
          </w:p>
        </w:tc>
      </w:tr>
      <w:tr w:rsidR="00D5500B" w:rsidRPr="00D5500B" w:rsidTr="00D5500B">
        <w:trPr>
          <w:trHeight w:val="1682"/>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7</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народного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tabs>
                <w:tab w:val="left" w:pos="7245"/>
              </w:tabs>
              <w:spacing w:after="0" w:line="240" w:lineRule="auto"/>
              <w:jc w:val="center"/>
              <w:rPr>
                <w:rFonts w:ascii="Times New Roman" w:eastAsia="Calibri" w:hAnsi="Times New Roman" w:cs="Times New Roman"/>
                <w:b/>
                <w:sz w:val="24"/>
                <w:szCs w:val="24"/>
                <w:lang w:val="tt-RU" w:eastAsia="ru-RU"/>
              </w:rPr>
            </w:pPr>
            <w:r w:rsidRPr="00D5500B">
              <w:rPr>
                <w:rFonts w:ascii="Times New Roman" w:eastAsia="Calibri" w:hAnsi="Times New Roman" w:cs="Times New Roman"/>
                <w:sz w:val="24"/>
                <w:szCs w:val="24"/>
                <w:lang w:val="tt-RU" w:eastAsia="ru-RU"/>
              </w:rPr>
              <w:t xml:space="preserve">Методическое пособие </w:t>
            </w:r>
            <w:r w:rsidRPr="00D5500B">
              <w:rPr>
                <w:rFonts w:ascii="Times New Roman" w:eastAsia="Calibri" w:hAnsi="Times New Roman" w:cs="Times New Roman"/>
                <w:sz w:val="24"/>
                <w:szCs w:val="24"/>
                <w:lang w:eastAsia="ru-RU"/>
              </w:rPr>
              <w:t>«Приобщение к культурным ценностям народов родного края, через изучение народных танцев».</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Наглядности: элементы костюмов, элементы народного быта</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Музыкальный материал</w:t>
            </w:r>
          </w:p>
        </w:tc>
      </w:tr>
      <w:tr w:rsidR="00D5500B" w:rsidRPr="00D5500B" w:rsidTr="00D5500B">
        <w:trPr>
          <w:trHeight w:val="1285"/>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8</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народного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Разработка танца «Фонарики» для среднего школьного возраста.</w:t>
            </w:r>
          </w:p>
        </w:tc>
        <w:tc>
          <w:tcPr>
            <w:tcW w:w="3558"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Письменный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Учебно-тренировочный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Наглядный материал (видеозапись танца)</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r>
      <w:tr w:rsidR="00D5500B" w:rsidRPr="00D5500B" w:rsidTr="00D5500B">
        <w:trPr>
          <w:trHeight w:val="1261"/>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9</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современного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занятия на тему: «Рок-н-ролл. Когда танец больше чем жизнь»</w:t>
            </w:r>
          </w:p>
        </w:tc>
        <w:tc>
          <w:tcPr>
            <w:tcW w:w="3558"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Раздаточный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r>
      <w:tr w:rsidR="00D5500B" w:rsidRPr="00D5500B" w:rsidTr="00D5500B">
        <w:trPr>
          <w:trHeight w:val="982"/>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10</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современного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Разработка танца «Танец огня»</w:t>
            </w:r>
          </w:p>
        </w:tc>
        <w:tc>
          <w:tcPr>
            <w:tcW w:w="3558"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Письменный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Наглядный материал (видеозапись танца)</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r>
      <w:tr w:rsidR="00D5500B" w:rsidRPr="00D5500B" w:rsidTr="00D5500B">
        <w:trPr>
          <w:trHeight w:val="1109"/>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11</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Элементы современного танца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Разработка танца «Театр кукол»</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Письменный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Наглядный материал (видеозапись танца)</w:t>
            </w:r>
          </w:p>
        </w:tc>
      </w:tr>
      <w:tr w:rsidR="00D5500B" w:rsidRPr="00D5500B" w:rsidTr="00D5500B">
        <w:trPr>
          <w:trHeight w:val="882"/>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12</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Массовая работа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на тему «Происки Тёмных сил».</w:t>
            </w:r>
          </w:p>
        </w:tc>
        <w:tc>
          <w:tcPr>
            <w:tcW w:w="3558"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r>
      <w:tr w:rsidR="00D5500B" w:rsidRPr="00D5500B" w:rsidTr="00D5500B">
        <w:trPr>
          <w:trHeight w:val="1276"/>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lastRenderedPageBreak/>
              <w:t>13</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Массовая работа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на тему «Наша хата потехами богата».</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Раздаточный материал</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Наглядности </w:t>
            </w:r>
          </w:p>
        </w:tc>
      </w:tr>
      <w:tr w:rsidR="00D5500B" w:rsidRPr="00D5500B" w:rsidTr="00D5500B">
        <w:trPr>
          <w:trHeight w:val="1001"/>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14</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Массовая работа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на тему «Танцуйте вместе с нами»</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Музыкальный материал</w:t>
            </w:r>
          </w:p>
        </w:tc>
      </w:tr>
      <w:tr w:rsidR="00D5500B" w:rsidRPr="00D5500B" w:rsidTr="00D5500B">
        <w:trPr>
          <w:trHeight w:val="974"/>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15</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Массовая работа</w:t>
            </w:r>
          </w:p>
        </w:tc>
        <w:tc>
          <w:tcPr>
            <w:tcW w:w="3576"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Методическая разработка на тему «Новогодние </w:t>
            </w:r>
            <w:proofErr w:type="spellStart"/>
            <w:r w:rsidRPr="00D5500B">
              <w:rPr>
                <w:rFonts w:ascii="Times New Roman" w:eastAsia="Calibri" w:hAnsi="Times New Roman" w:cs="Times New Roman"/>
                <w:sz w:val="24"/>
                <w:szCs w:val="24"/>
                <w:lang w:eastAsia="ru-RU"/>
              </w:rPr>
              <w:t>потешки</w:t>
            </w:r>
            <w:proofErr w:type="spellEnd"/>
            <w:r w:rsidRPr="00D5500B">
              <w:rPr>
                <w:rFonts w:ascii="Times New Roman" w:eastAsia="Calibri" w:hAnsi="Times New Roman" w:cs="Times New Roman"/>
                <w:sz w:val="24"/>
                <w:szCs w:val="24"/>
                <w:lang w:eastAsia="ru-RU"/>
              </w:rPr>
              <w:t>»</w:t>
            </w:r>
          </w:p>
        </w:tc>
        <w:tc>
          <w:tcPr>
            <w:tcW w:w="3558"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tc>
      </w:tr>
      <w:tr w:rsidR="00D5500B" w:rsidRPr="00D5500B" w:rsidTr="00D5500B">
        <w:trPr>
          <w:trHeight w:val="1110"/>
          <w:jc w:val="center"/>
        </w:trPr>
        <w:tc>
          <w:tcPr>
            <w:tcW w:w="505"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16</w:t>
            </w:r>
          </w:p>
        </w:tc>
        <w:tc>
          <w:tcPr>
            <w:tcW w:w="2262" w:type="dxa"/>
            <w:tcBorders>
              <w:top w:val="single" w:sz="4" w:space="0" w:color="auto"/>
              <w:left w:val="single" w:sz="4" w:space="0" w:color="auto"/>
              <w:bottom w:val="single" w:sz="4" w:space="0" w:color="auto"/>
              <w:right w:val="single" w:sz="4" w:space="0" w:color="auto"/>
            </w:tcBorders>
            <w:hideMark/>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Массовая работа</w:t>
            </w:r>
          </w:p>
        </w:tc>
        <w:tc>
          <w:tcPr>
            <w:tcW w:w="3576"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Методическая разработка сценария родительского собрания.</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c>
          <w:tcPr>
            <w:tcW w:w="3558" w:type="dxa"/>
            <w:tcBorders>
              <w:top w:val="single" w:sz="4" w:space="0" w:color="auto"/>
              <w:left w:val="single" w:sz="4" w:space="0" w:color="auto"/>
              <w:bottom w:val="single" w:sz="4" w:space="0" w:color="auto"/>
              <w:right w:val="single" w:sz="4" w:space="0" w:color="auto"/>
            </w:tcBorders>
          </w:tcPr>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 xml:space="preserve">Компьютерная презентация, </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r w:rsidRPr="00D5500B">
              <w:rPr>
                <w:rFonts w:ascii="Times New Roman" w:eastAsia="Calibri" w:hAnsi="Times New Roman" w:cs="Times New Roman"/>
                <w:sz w:val="24"/>
                <w:szCs w:val="24"/>
                <w:lang w:eastAsia="ru-RU"/>
              </w:rPr>
              <w:t>Письменные материалы</w:t>
            </w:r>
          </w:p>
          <w:p w:rsidR="00D5500B" w:rsidRPr="00D5500B" w:rsidRDefault="00D5500B" w:rsidP="00D5500B">
            <w:pPr>
              <w:spacing w:after="0" w:line="240" w:lineRule="auto"/>
              <w:jc w:val="center"/>
              <w:rPr>
                <w:rFonts w:ascii="Times New Roman" w:eastAsia="Calibri" w:hAnsi="Times New Roman" w:cs="Times New Roman"/>
                <w:sz w:val="24"/>
                <w:szCs w:val="24"/>
                <w:lang w:eastAsia="ru-RU"/>
              </w:rPr>
            </w:pPr>
          </w:p>
        </w:tc>
      </w:tr>
      <w:tr w:rsidR="009C53DD" w:rsidRPr="00CF6CFA" w:rsidTr="00D5500B">
        <w:trPr>
          <w:trHeight w:val="1110"/>
          <w:jc w:val="center"/>
        </w:trPr>
        <w:tc>
          <w:tcPr>
            <w:tcW w:w="505" w:type="dxa"/>
            <w:tcBorders>
              <w:top w:val="single" w:sz="4" w:space="0" w:color="auto"/>
              <w:left w:val="single" w:sz="4" w:space="0" w:color="auto"/>
              <w:bottom w:val="single" w:sz="4" w:space="0" w:color="auto"/>
              <w:right w:val="single" w:sz="4" w:space="0" w:color="auto"/>
            </w:tcBorders>
          </w:tcPr>
          <w:p w:rsidR="009C53DD" w:rsidRPr="00D5500B" w:rsidRDefault="009C53DD" w:rsidP="00D5500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w:t>
            </w:r>
          </w:p>
        </w:tc>
        <w:tc>
          <w:tcPr>
            <w:tcW w:w="2262" w:type="dxa"/>
            <w:tcBorders>
              <w:top w:val="single" w:sz="4" w:space="0" w:color="auto"/>
              <w:left w:val="single" w:sz="4" w:space="0" w:color="auto"/>
              <w:bottom w:val="single" w:sz="4" w:space="0" w:color="auto"/>
              <w:right w:val="single" w:sz="4" w:space="0" w:color="auto"/>
            </w:tcBorders>
          </w:tcPr>
          <w:p w:rsidR="009C53DD" w:rsidRPr="00D5500B" w:rsidRDefault="009C53DD" w:rsidP="00D5500B">
            <w:pPr>
              <w:spacing w:after="0" w:line="240" w:lineRule="auto"/>
              <w:jc w:val="center"/>
              <w:rPr>
                <w:rFonts w:ascii="Times New Roman" w:eastAsia="Calibri" w:hAnsi="Times New Roman" w:cs="Times New Roman"/>
                <w:sz w:val="24"/>
                <w:szCs w:val="24"/>
                <w:lang w:eastAsia="ru-RU"/>
              </w:rPr>
            </w:pPr>
          </w:p>
        </w:tc>
        <w:tc>
          <w:tcPr>
            <w:tcW w:w="3576" w:type="dxa"/>
            <w:tcBorders>
              <w:top w:val="single" w:sz="4" w:space="0" w:color="auto"/>
              <w:left w:val="single" w:sz="4" w:space="0" w:color="auto"/>
              <w:bottom w:val="single" w:sz="4" w:space="0" w:color="auto"/>
              <w:right w:val="single" w:sz="4" w:space="0" w:color="auto"/>
            </w:tcBorders>
          </w:tcPr>
          <w:p w:rsidR="009C53DD" w:rsidRPr="00D5500B" w:rsidRDefault="009C53DD" w:rsidP="00D5500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Интернет ресурсы</w:t>
            </w:r>
          </w:p>
        </w:tc>
        <w:tc>
          <w:tcPr>
            <w:tcW w:w="3558" w:type="dxa"/>
            <w:tcBorders>
              <w:top w:val="single" w:sz="4" w:space="0" w:color="auto"/>
              <w:left w:val="single" w:sz="4" w:space="0" w:color="auto"/>
              <w:bottom w:val="single" w:sz="4" w:space="0" w:color="auto"/>
              <w:right w:val="single" w:sz="4" w:space="0" w:color="auto"/>
            </w:tcBorders>
          </w:tcPr>
          <w:p w:rsidR="009C53DD" w:rsidRPr="009C53DD" w:rsidRDefault="009C53DD" w:rsidP="009C53DD">
            <w:pPr>
              <w:spacing w:after="0" w:line="240" w:lineRule="auto"/>
              <w:jc w:val="center"/>
              <w:rPr>
                <w:rFonts w:ascii="Times New Roman" w:eastAsia="Calibri" w:hAnsi="Times New Roman" w:cs="Times New Roman"/>
                <w:sz w:val="24"/>
                <w:szCs w:val="24"/>
                <w:lang w:eastAsia="ru-RU"/>
              </w:rPr>
            </w:pPr>
            <w:proofErr w:type="spellStart"/>
            <w:r w:rsidRPr="009C53DD">
              <w:rPr>
                <w:rFonts w:ascii="Times New Roman" w:eastAsia="Calibri" w:hAnsi="Times New Roman" w:cs="Times New Roman"/>
                <w:sz w:val="24"/>
                <w:szCs w:val="24"/>
                <w:lang w:eastAsia="ru-RU"/>
              </w:rPr>
              <w:t>Культура.РФ</w:t>
            </w:r>
            <w:proofErr w:type="spellEnd"/>
            <w:r w:rsidRPr="009C53DD">
              <w:rPr>
                <w:rFonts w:ascii="Times New Roman" w:eastAsia="Calibri" w:hAnsi="Times New Roman" w:cs="Times New Roman"/>
                <w:sz w:val="24"/>
                <w:szCs w:val="24"/>
                <w:lang w:eastAsia="ru-RU"/>
              </w:rPr>
              <w:t xml:space="preserve"> https://www.culture. </w:t>
            </w:r>
            <w:proofErr w:type="spellStart"/>
            <w:r w:rsidRPr="009C53DD">
              <w:rPr>
                <w:rFonts w:ascii="Times New Roman" w:eastAsia="Calibri" w:hAnsi="Times New Roman" w:cs="Times New Roman"/>
                <w:sz w:val="24"/>
                <w:szCs w:val="24"/>
                <w:lang w:eastAsia="ru-RU"/>
              </w:rPr>
              <w:t>ru</w:t>
            </w:r>
            <w:proofErr w:type="spellEnd"/>
            <w:r w:rsidRPr="009C53DD">
              <w:rPr>
                <w:rFonts w:ascii="Times New Roman" w:eastAsia="Calibri" w:hAnsi="Times New Roman" w:cs="Times New Roman"/>
                <w:sz w:val="24"/>
                <w:szCs w:val="24"/>
                <w:lang w:eastAsia="ru-RU"/>
              </w:rPr>
              <w:t>/</w:t>
            </w:r>
            <w:proofErr w:type="spellStart"/>
            <w:r w:rsidRPr="009C53DD">
              <w:rPr>
                <w:rFonts w:ascii="Times New Roman" w:eastAsia="Calibri" w:hAnsi="Times New Roman" w:cs="Times New Roman"/>
                <w:sz w:val="24"/>
                <w:szCs w:val="24"/>
                <w:lang w:eastAsia="ru-RU"/>
              </w:rPr>
              <w:t>watch</w:t>
            </w:r>
            <w:proofErr w:type="spellEnd"/>
          </w:p>
          <w:p w:rsidR="009C53DD" w:rsidRPr="009C53DD" w:rsidRDefault="009C53DD" w:rsidP="009C53DD">
            <w:pPr>
              <w:spacing w:after="0" w:line="240" w:lineRule="auto"/>
              <w:jc w:val="center"/>
              <w:rPr>
                <w:rFonts w:ascii="Times New Roman" w:eastAsia="Calibri" w:hAnsi="Times New Roman" w:cs="Times New Roman"/>
                <w:sz w:val="24"/>
                <w:szCs w:val="24"/>
                <w:lang w:eastAsia="ru-RU"/>
              </w:rPr>
            </w:pPr>
            <w:r w:rsidRPr="009C53DD">
              <w:rPr>
                <w:rFonts w:ascii="Times New Roman" w:eastAsia="Calibri" w:hAnsi="Times New Roman" w:cs="Times New Roman"/>
                <w:sz w:val="24"/>
                <w:szCs w:val="24"/>
                <w:lang w:eastAsia="ru-RU"/>
              </w:rPr>
              <w:t xml:space="preserve">Детская школа </w:t>
            </w:r>
            <w:proofErr w:type="spellStart"/>
            <w:proofErr w:type="gramStart"/>
            <w:r w:rsidRPr="009C53DD">
              <w:rPr>
                <w:rFonts w:ascii="Times New Roman" w:eastAsia="Calibri" w:hAnsi="Times New Roman" w:cs="Times New Roman"/>
                <w:sz w:val="24"/>
                <w:szCs w:val="24"/>
                <w:lang w:eastAsia="ru-RU"/>
              </w:rPr>
              <w:t>ис</w:t>
            </w:r>
            <w:proofErr w:type="spellEnd"/>
            <w:r w:rsidRPr="009C53DD">
              <w:rPr>
                <w:rFonts w:ascii="Times New Roman" w:eastAsia="Calibri" w:hAnsi="Times New Roman" w:cs="Times New Roman"/>
                <w:sz w:val="24"/>
                <w:szCs w:val="24"/>
                <w:lang w:eastAsia="ru-RU"/>
              </w:rPr>
              <w:t xml:space="preserve">- </w:t>
            </w:r>
            <w:proofErr w:type="spellStart"/>
            <w:r w:rsidRPr="009C53DD">
              <w:rPr>
                <w:rFonts w:ascii="Times New Roman" w:eastAsia="Calibri" w:hAnsi="Times New Roman" w:cs="Times New Roman"/>
                <w:sz w:val="24"/>
                <w:szCs w:val="24"/>
                <w:lang w:eastAsia="ru-RU"/>
              </w:rPr>
              <w:t>кусств</w:t>
            </w:r>
            <w:proofErr w:type="spellEnd"/>
            <w:proofErr w:type="gramEnd"/>
            <w:r w:rsidRPr="009C53DD">
              <w:rPr>
                <w:rFonts w:ascii="Times New Roman" w:eastAsia="Calibri" w:hAnsi="Times New Roman" w:cs="Times New Roman"/>
                <w:sz w:val="24"/>
                <w:szCs w:val="24"/>
                <w:lang w:eastAsia="ru-RU"/>
              </w:rPr>
              <w:t xml:space="preserve"> «ДШИ. онлайн»</w:t>
            </w:r>
            <w:r w:rsidRPr="009C53DD">
              <w:rPr>
                <w:rFonts w:ascii="Times New Roman" w:eastAsia="Calibri" w:hAnsi="Times New Roman" w:cs="Times New Roman"/>
                <w:sz w:val="24"/>
                <w:szCs w:val="24"/>
                <w:lang w:eastAsia="ru-RU"/>
              </w:rPr>
              <w:tab/>
            </w:r>
          </w:p>
          <w:p w:rsidR="009C53DD" w:rsidRPr="009C53DD" w:rsidRDefault="009C53DD" w:rsidP="009C53DD">
            <w:pPr>
              <w:spacing w:after="0" w:line="240" w:lineRule="auto"/>
              <w:jc w:val="center"/>
              <w:rPr>
                <w:rFonts w:ascii="Times New Roman" w:eastAsia="Calibri" w:hAnsi="Times New Roman" w:cs="Times New Roman"/>
                <w:sz w:val="24"/>
                <w:szCs w:val="24"/>
                <w:lang w:eastAsia="ru-RU"/>
              </w:rPr>
            </w:pPr>
            <w:r w:rsidRPr="009C53DD">
              <w:rPr>
                <w:rFonts w:ascii="Times New Roman" w:eastAsia="Calibri" w:hAnsi="Times New Roman" w:cs="Times New Roman"/>
                <w:sz w:val="24"/>
                <w:szCs w:val="24"/>
                <w:lang w:eastAsia="ru-RU"/>
              </w:rPr>
              <w:t>https://dshi-online.ru/</w:t>
            </w:r>
          </w:p>
          <w:p w:rsidR="009C53DD" w:rsidRPr="00687754" w:rsidRDefault="009C53DD" w:rsidP="009C53DD">
            <w:pPr>
              <w:spacing w:after="0" w:line="240" w:lineRule="auto"/>
              <w:jc w:val="center"/>
              <w:rPr>
                <w:rFonts w:ascii="Times New Roman" w:eastAsia="Calibri" w:hAnsi="Times New Roman" w:cs="Times New Roman"/>
                <w:sz w:val="24"/>
                <w:szCs w:val="24"/>
                <w:lang w:val="en-US" w:eastAsia="ru-RU"/>
              </w:rPr>
            </w:pPr>
            <w:proofErr w:type="spellStart"/>
            <w:r w:rsidRPr="009C53DD">
              <w:rPr>
                <w:rFonts w:ascii="Times New Roman" w:eastAsia="Calibri" w:hAnsi="Times New Roman" w:cs="Times New Roman"/>
                <w:sz w:val="24"/>
                <w:szCs w:val="24"/>
                <w:lang w:eastAsia="ru-RU"/>
              </w:rPr>
              <w:t>MusicTheory</w:t>
            </w:r>
            <w:proofErr w:type="spellEnd"/>
            <w:r w:rsidRPr="009C53DD">
              <w:rPr>
                <w:rFonts w:ascii="Times New Roman" w:eastAsia="Calibri" w:hAnsi="Times New Roman" w:cs="Times New Roman"/>
                <w:sz w:val="24"/>
                <w:szCs w:val="24"/>
                <w:lang w:eastAsia="ru-RU"/>
              </w:rPr>
              <w:t xml:space="preserve">. </w:t>
            </w:r>
            <w:r w:rsidRPr="00687754">
              <w:rPr>
                <w:rFonts w:ascii="Times New Roman" w:eastAsia="Calibri" w:hAnsi="Times New Roman" w:cs="Times New Roman"/>
                <w:sz w:val="24"/>
                <w:szCs w:val="24"/>
                <w:lang w:val="en-US" w:eastAsia="ru-RU"/>
              </w:rPr>
              <w:t>Net</w:t>
            </w:r>
          </w:p>
          <w:p w:rsidR="009C53DD" w:rsidRPr="00687754" w:rsidRDefault="009C53DD" w:rsidP="009C53DD">
            <w:pPr>
              <w:spacing w:after="0" w:line="240" w:lineRule="auto"/>
              <w:jc w:val="center"/>
              <w:rPr>
                <w:rFonts w:ascii="Times New Roman" w:eastAsia="Calibri" w:hAnsi="Times New Roman" w:cs="Times New Roman"/>
                <w:sz w:val="24"/>
                <w:szCs w:val="24"/>
                <w:lang w:val="en-US" w:eastAsia="ru-RU"/>
              </w:rPr>
            </w:pPr>
            <w:r w:rsidRPr="00687754">
              <w:rPr>
                <w:rFonts w:ascii="Times New Roman" w:eastAsia="Calibri" w:hAnsi="Times New Roman" w:cs="Times New Roman"/>
                <w:sz w:val="24"/>
                <w:szCs w:val="24"/>
                <w:lang w:val="en-US" w:eastAsia="ru-RU"/>
              </w:rPr>
              <w:t>https://www. musictheory.net/</w:t>
            </w:r>
          </w:p>
        </w:tc>
      </w:tr>
    </w:tbl>
    <w:p w:rsidR="00C65B19" w:rsidRPr="009429FD" w:rsidRDefault="00C65B19" w:rsidP="00D5500B">
      <w:pPr>
        <w:spacing w:after="0" w:line="240" w:lineRule="auto"/>
        <w:ind w:firstLine="709"/>
        <w:jc w:val="center"/>
        <w:rPr>
          <w:rFonts w:ascii="Times New Roman" w:eastAsia="Times New Roman" w:hAnsi="Times New Roman" w:cs="Times New Roman"/>
          <w:b/>
          <w:sz w:val="24"/>
          <w:szCs w:val="24"/>
          <w:lang w:val="en-US" w:eastAsia="ru-RU"/>
        </w:rPr>
      </w:pP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Список литературы:</w:t>
      </w:r>
    </w:p>
    <w:p w:rsidR="00D5500B" w:rsidRPr="00D5500B" w:rsidRDefault="00D5500B" w:rsidP="00D5500B">
      <w:pPr>
        <w:spacing w:after="0" w:line="240" w:lineRule="auto"/>
        <w:ind w:firstLine="709"/>
        <w:jc w:val="center"/>
        <w:rPr>
          <w:rFonts w:ascii="Times New Roman" w:eastAsia="Times New Roman" w:hAnsi="Times New Roman" w:cs="Times New Roman"/>
          <w:b/>
          <w:sz w:val="24"/>
          <w:szCs w:val="24"/>
          <w:lang w:eastAsia="ru-RU"/>
        </w:rPr>
      </w:pPr>
    </w:p>
    <w:p w:rsidR="00D5500B" w:rsidRPr="00D5500B" w:rsidRDefault="00D5500B" w:rsidP="00D5500B">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Нормативно-правовая база:</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1. Федеральный закон об образовании в Российской Федерации от 29.12.2012 №273-ФЗ</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2. Концепция развития дополнительного образования детей от 4.09.2014 №1726-р</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 xml:space="preserve">4. Приказ </w:t>
      </w:r>
      <w:proofErr w:type="spellStart"/>
      <w:r w:rsidRPr="001515C9">
        <w:rPr>
          <w:rFonts w:ascii="Times New Roman" w:eastAsia="Times New Roman" w:hAnsi="Times New Roman" w:cs="Times New Roman"/>
          <w:sz w:val="24"/>
          <w:szCs w:val="24"/>
          <w:lang w:eastAsia="ru-RU"/>
        </w:rPr>
        <w:t>Минпроса</w:t>
      </w:r>
      <w:proofErr w:type="spellEnd"/>
      <w:r w:rsidRPr="001515C9">
        <w:rPr>
          <w:rFonts w:ascii="Times New Roman" w:eastAsia="Times New Roman" w:hAnsi="Times New Roman" w:cs="Times New Roman"/>
          <w:sz w:val="24"/>
          <w:szCs w:val="24"/>
          <w:lang w:eastAsia="ru-RU"/>
        </w:rPr>
        <w:t xml:space="preserve"> России от 3.09.2019 №467 «Об утверждении Целевой модели развития региональных систем дополнительного образования детей»</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 xml:space="preserve">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eastAsia="ru-RU"/>
        </w:rPr>
      </w:pPr>
      <w:proofErr w:type="spellStart"/>
      <w:proofErr w:type="gramStart"/>
      <w:r w:rsidRPr="001515C9">
        <w:rPr>
          <w:rFonts w:ascii="Times New Roman" w:eastAsia="Times New Roman" w:hAnsi="Times New Roman" w:cs="Times New Roman"/>
          <w:sz w:val="24"/>
          <w:szCs w:val="24"/>
          <w:lang w:val="en-US" w:eastAsia="ru-RU"/>
        </w:rPr>
        <w:t>программ</w:t>
      </w:r>
      <w:proofErr w:type="spellEnd"/>
      <w:proofErr w:type="gramEnd"/>
      <w:r w:rsidRPr="001515C9">
        <w:rPr>
          <w:rFonts w:ascii="Times New Roman" w:eastAsia="Times New Roman" w:hAnsi="Times New Roman" w:cs="Times New Roman"/>
          <w:sz w:val="24"/>
          <w:szCs w:val="24"/>
          <w:lang w:val="en-US" w:eastAsia="ru-RU"/>
        </w:rPr>
        <w:t>»</w:t>
      </w:r>
    </w:p>
    <w:p w:rsidR="001515C9" w:rsidRPr="001515C9" w:rsidRDefault="001515C9" w:rsidP="001515C9">
      <w:pPr>
        <w:numPr>
          <w:ilvl w:val="0"/>
          <w:numId w:val="2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Санитарно-эпидемиологические правила и нормативы СанПиН 2.4.4.3172-14 (зарегистрировано в Минюсте России 20.08.2014 №33660)</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 xml:space="preserve">8. Письмо </w:t>
      </w:r>
      <w:proofErr w:type="spellStart"/>
      <w:r w:rsidRPr="001515C9">
        <w:rPr>
          <w:rFonts w:ascii="Times New Roman" w:eastAsia="Times New Roman" w:hAnsi="Times New Roman" w:cs="Times New Roman"/>
          <w:sz w:val="24"/>
          <w:szCs w:val="24"/>
          <w:lang w:eastAsia="ru-RU"/>
        </w:rPr>
        <w:t>Минобрнауки</w:t>
      </w:r>
      <w:proofErr w:type="spellEnd"/>
      <w:r w:rsidRPr="001515C9">
        <w:rPr>
          <w:rFonts w:ascii="Times New Roman" w:eastAsia="Times New Roman" w:hAnsi="Times New Roman" w:cs="Times New Roman"/>
          <w:sz w:val="24"/>
          <w:szCs w:val="24"/>
          <w:lang w:eastAsia="ru-RU"/>
        </w:rPr>
        <w:t xml:space="preserve"> России от 29.03.2016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rsidR="001515C9" w:rsidRPr="001515C9"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lastRenderedPageBreak/>
        <w:t xml:space="preserve">9. Методические рекомендации по проектированию и реализации дополнительных общеобразовательных программ (в том числе адаптированных). / Сост. </w:t>
      </w:r>
      <w:proofErr w:type="spellStart"/>
      <w:r w:rsidRPr="001515C9">
        <w:rPr>
          <w:rFonts w:ascii="Times New Roman" w:eastAsia="Times New Roman" w:hAnsi="Times New Roman" w:cs="Times New Roman"/>
          <w:sz w:val="24"/>
          <w:szCs w:val="24"/>
          <w:lang w:eastAsia="ru-RU"/>
        </w:rPr>
        <w:t>Ю.Ю.Владимирова</w:t>
      </w:r>
      <w:proofErr w:type="spellEnd"/>
      <w:r w:rsidRPr="001515C9">
        <w:rPr>
          <w:rFonts w:ascii="Times New Roman" w:eastAsia="Times New Roman" w:hAnsi="Times New Roman" w:cs="Times New Roman"/>
          <w:sz w:val="24"/>
          <w:szCs w:val="24"/>
          <w:lang w:eastAsia="ru-RU"/>
        </w:rPr>
        <w:t xml:space="preserve">, </w:t>
      </w:r>
      <w:proofErr w:type="spellStart"/>
      <w:r w:rsidRPr="001515C9">
        <w:rPr>
          <w:rFonts w:ascii="Times New Roman" w:eastAsia="Times New Roman" w:hAnsi="Times New Roman" w:cs="Times New Roman"/>
          <w:sz w:val="24"/>
          <w:szCs w:val="24"/>
          <w:lang w:eastAsia="ru-RU"/>
        </w:rPr>
        <w:t>Э.Г.Демина</w:t>
      </w:r>
      <w:proofErr w:type="spellEnd"/>
      <w:r w:rsidRPr="001515C9">
        <w:rPr>
          <w:rFonts w:ascii="Times New Roman" w:eastAsia="Times New Roman" w:hAnsi="Times New Roman" w:cs="Times New Roman"/>
          <w:sz w:val="24"/>
          <w:szCs w:val="24"/>
          <w:lang w:eastAsia="ru-RU"/>
        </w:rPr>
        <w:t xml:space="preserve"> - Казань: РЦВР, 2021</w:t>
      </w:r>
    </w:p>
    <w:p w:rsidR="00D5500B" w:rsidRPr="00D5500B" w:rsidRDefault="001515C9" w:rsidP="001515C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15C9">
        <w:rPr>
          <w:rFonts w:ascii="Times New Roman" w:eastAsia="Times New Roman" w:hAnsi="Times New Roman" w:cs="Times New Roman"/>
          <w:sz w:val="24"/>
          <w:szCs w:val="24"/>
          <w:lang w:eastAsia="ru-RU"/>
        </w:rPr>
        <w:t>10. Устав образовательной организации</w:t>
      </w:r>
    </w:p>
    <w:p w:rsidR="00D5500B" w:rsidRPr="00D5500B" w:rsidRDefault="00D5500B" w:rsidP="00D5500B">
      <w:pPr>
        <w:spacing w:before="120" w:after="0" w:line="240" w:lineRule="auto"/>
        <w:jc w:val="both"/>
        <w:rPr>
          <w:rFonts w:ascii="Times New Roman" w:eastAsia="Times New Roman" w:hAnsi="Times New Roman" w:cs="Times New Roman"/>
          <w:b/>
          <w:sz w:val="24"/>
          <w:szCs w:val="24"/>
          <w:lang w:eastAsia="ru-RU"/>
        </w:rPr>
      </w:pPr>
      <w:r w:rsidRPr="00D5500B">
        <w:rPr>
          <w:rFonts w:ascii="Times New Roman" w:eastAsia="Times New Roman" w:hAnsi="Times New Roman" w:cs="Times New Roman"/>
          <w:b/>
          <w:sz w:val="24"/>
          <w:szCs w:val="24"/>
          <w:lang w:eastAsia="ru-RU"/>
        </w:rPr>
        <w:t xml:space="preserve">Методическая: </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Базарова Н., Мей В. Азбука классического танца. – Л.: Искусство, 1983.</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proofErr w:type="spellStart"/>
      <w:r w:rsidRPr="00D5500B">
        <w:rPr>
          <w:rFonts w:ascii="Times New Roman" w:eastAsia="Times New Roman" w:hAnsi="Times New Roman" w:cs="Times New Roman"/>
          <w:sz w:val="24"/>
          <w:szCs w:val="24"/>
          <w:lang w:eastAsia="ru-RU"/>
        </w:rPr>
        <w:t>Бриске</w:t>
      </w:r>
      <w:proofErr w:type="spellEnd"/>
      <w:r w:rsidRPr="00D5500B">
        <w:rPr>
          <w:rFonts w:ascii="Times New Roman" w:eastAsia="Times New Roman" w:hAnsi="Times New Roman" w:cs="Times New Roman"/>
          <w:sz w:val="24"/>
          <w:szCs w:val="24"/>
          <w:lang w:eastAsia="ru-RU"/>
        </w:rPr>
        <w:t xml:space="preserve"> Э. Ритмика и танец. Ч. I,II. – Челябинск: ЧГИК, 1993.</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Буданова Г.П. Материалы по определению качества обучения в дополнительном образовании. – М., 1999.</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proofErr w:type="spellStart"/>
      <w:r w:rsidRPr="00D5500B">
        <w:rPr>
          <w:rFonts w:ascii="Times New Roman" w:eastAsia="Times New Roman" w:hAnsi="Times New Roman" w:cs="Times New Roman"/>
          <w:sz w:val="24"/>
          <w:szCs w:val="24"/>
          <w:lang w:eastAsia="ru-RU"/>
        </w:rPr>
        <w:t>Буйлова</w:t>
      </w:r>
      <w:proofErr w:type="spellEnd"/>
      <w:r w:rsidRPr="00D5500B">
        <w:rPr>
          <w:rFonts w:ascii="Times New Roman" w:eastAsia="Times New Roman" w:hAnsi="Times New Roman" w:cs="Times New Roman"/>
          <w:sz w:val="24"/>
          <w:szCs w:val="24"/>
          <w:lang w:eastAsia="ru-RU"/>
        </w:rPr>
        <w:t xml:space="preserve"> Л.Н, </w:t>
      </w:r>
      <w:proofErr w:type="spellStart"/>
      <w:r w:rsidRPr="00D5500B">
        <w:rPr>
          <w:rFonts w:ascii="Times New Roman" w:eastAsia="Times New Roman" w:hAnsi="Times New Roman" w:cs="Times New Roman"/>
          <w:sz w:val="24"/>
          <w:szCs w:val="24"/>
          <w:lang w:eastAsia="ru-RU"/>
        </w:rPr>
        <w:t>Киякова</w:t>
      </w:r>
      <w:proofErr w:type="spellEnd"/>
      <w:r w:rsidRPr="00D5500B">
        <w:rPr>
          <w:rFonts w:ascii="Times New Roman" w:eastAsia="Times New Roman" w:hAnsi="Times New Roman" w:cs="Times New Roman"/>
          <w:sz w:val="24"/>
          <w:szCs w:val="24"/>
          <w:lang w:eastAsia="ru-RU"/>
        </w:rPr>
        <w:t xml:space="preserve"> Н.В. Как организовать дополнительное образование детей в школе. – 2005.</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Внешкольник \\ «Забава» хореографическая студия. – 2007. - № 3.</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Головкина С.Н. Уроки классического танца в старших классах. – М., 1989.</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Гюнтер Х. Джазовый танец. История, теория, практика. – Берлин, 1982.</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Дополнительное образование и воспитание \\ Мастер-класс в ансамбле народного танца «Россиянка». – 2006. - №3.</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Дополнительное образование и воспитание \\ Японские традиции в хореографическом образовании. – 2006. - №5.</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Захаров Р. Записки балетмейстера. –  М., 1976.</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Классический танец: Методическая разработка для преподавателей школ искусств. – М., 1988.</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Кон И.С. Психология ранней юности. – М., 1989.</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proofErr w:type="spellStart"/>
      <w:r w:rsidRPr="00D5500B">
        <w:rPr>
          <w:rFonts w:ascii="Times New Roman" w:eastAsia="Times New Roman" w:hAnsi="Times New Roman" w:cs="Times New Roman"/>
          <w:sz w:val="24"/>
          <w:szCs w:val="24"/>
          <w:lang w:eastAsia="ru-RU"/>
        </w:rPr>
        <w:t>Костровицкая</w:t>
      </w:r>
      <w:proofErr w:type="spellEnd"/>
      <w:r w:rsidRPr="00D5500B">
        <w:rPr>
          <w:rFonts w:ascii="Times New Roman" w:eastAsia="Times New Roman" w:hAnsi="Times New Roman" w:cs="Times New Roman"/>
          <w:sz w:val="24"/>
          <w:szCs w:val="24"/>
          <w:lang w:eastAsia="ru-RU"/>
        </w:rPr>
        <w:t xml:space="preserve"> В. Писарев А. Школа классического танца. – Л.: Искусство, 1968.</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Мошкова Е.Н. Программы Ритмика и бальные танцы для начальной и средней школы. - 1997.</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 xml:space="preserve">Просвещение. </w:t>
      </w:r>
      <w:proofErr w:type="spellStart"/>
      <w:r w:rsidRPr="00D5500B">
        <w:rPr>
          <w:rFonts w:ascii="Times New Roman" w:eastAsia="Times New Roman" w:hAnsi="Times New Roman" w:cs="Times New Roman"/>
          <w:sz w:val="24"/>
          <w:szCs w:val="24"/>
          <w:lang w:eastAsia="ru-RU"/>
        </w:rPr>
        <w:t>Гребенкин</w:t>
      </w:r>
      <w:proofErr w:type="spellEnd"/>
      <w:r w:rsidRPr="00D5500B">
        <w:rPr>
          <w:rFonts w:ascii="Times New Roman" w:eastAsia="Times New Roman" w:hAnsi="Times New Roman" w:cs="Times New Roman"/>
          <w:sz w:val="24"/>
          <w:szCs w:val="24"/>
          <w:lang w:eastAsia="ru-RU"/>
        </w:rPr>
        <w:t xml:space="preserve"> А.В. сценическое движение. – 2006.</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Танцы народов России. – 1970. - №10.</w:t>
      </w:r>
    </w:p>
    <w:p w:rsidR="00D5500B" w:rsidRPr="00D5500B" w:rsidRDefault="00D5500B" w:rsidP="00D5500B">
      <w:pPr>
        <w:numPr>
          <w:ilvl w:val="0"/>
          <w:numId w:val="23"/>
        </w:numPr>
        <w:spacing w:before="120" w:after="0" w:line="240" w:lineRule="auto"/>
        <w:ind w:left="851" w:hanging="425"/>
        <w:jc w:val="both"/>
        <w:rPr>
          <w:rFonts w:ascii="Times New Roman" w:eastAsia="Times New Roman" w:hAnsi="Times New Roman" w:cs="Times New Roman"/>
          <w:sz w:val="24"/>
          <w:szCs w:val="24"/>
          <w:lang w:eastAsia="ru-RU"/>
        </w:rPr>
      </w:pPr>
      <w:r w:rsidRPr="00D5500B">
        <w:rPr>
          <w:rFonts w:ascii="Times New Roman" w:eastAsia="Times New Roman" w:hAnsi="Times New Roman" w:cs="Times New Roman"/>
          <w:sz w:val="24"/>
          <w:szCs w:val="24"/>
          <w:lang w:eastAsia="ru-RU"/>
        </w:rPr>
        <w:t>Тарасов Н. Классический танец. – М.: Искусство, 1971.</w:t>
      </w:r>
    </w:p>
    <w:p w:rsidR="00D5500B" w:rsidRPr="00D5500B" w:rsidRDefault="00D5500B" w:rsidP="00D5500B">
      <w:pPr>
        <w:spacing w:before="120" w:after="0" w:line="240" w:lineRule="auto"/>
        <w:rPr>
          <w:rFonts w:ascii="Times New Roman" w:eastAsia="Times New Roman" w:hAnsi="Times New Roman" w:cs="Times New Roman"/>
          <w:b/>
          <w:sz w:val="24"/>
          <w:szCs w:val="24"/>
          <w:shd w:val="clear" w:color="auto" w:fill="FFFFFF"/>
          <w:lang w:eastAsia="ru-RU"/>
        </w:rPr>
      </w:pPr>
      <w:r w:rsidRPr="00D5500B">
        <w:rPr>
          <w:rFonts w:ascii="Times New Roman" w:eastAsia="Times New Roman" w:hAnsi="Times New Roman" w:cs="Times New Roman"/>
          <w:b/>
          <w:sz w:val="24"/>
          <w:szCs w:val="24"/>
          <w:shd w:val="clear" w:color="auto" w:fill="FFFFFF"/>
          <w:lang w:eastAsia="ru-RU"/>
        </w:rPr>
        <w:t>Для детей и родителей:</w:t>
      </w:r>
    </w:p>
    <w:p w:rsidR="00D5500B" w:rsidRPr="00D5500B" w:rsidRDefault="00D5500B" w:rsidP="00D5500B">
      <w:pPr>
        <w:numPr>
          <w:ilvl w:val="0"/>
          <w:numId w:val="24"/>
        </w:numPr>
        <w:tabs>
          <w:tab w:val="left" w:pos="426"/>
        </w:tabs>
        <w:spacing w:before="120" w:after="0" w:line="240" w:lineRule="auto"/>
        <w:ind w:hanging="1003"/>
        <w:rPr>
          <w:rFonts w:ascii="Times New Roman" w:eastAsia="Times New Roman" w:hAnsi="Times New Roman" w:cs="Times New Roman"/>
          <w:sz w:val="24"/>
          <w:szCs w:val="24"/>
          <w:shd w:val="clear" w:color="auto" w:fill="FFFFFF"/>
          <w:lang w:eastAsia="ru-RU"/>
        </w:rPr>
      </w:pPr>
      <w:r w:rsidRPr="00D5500B">
        <w:rPr>
          <w:rFonts w:ascii="Times New Roman" w:eastAsia="Times New Roman" w:hAnsi="Times New Roman" w:cs="Times New Roman"/>
          <w:sz w:val="24"/>
          <w:szCs w:val="24"/>
          <w:shd w:val="clear" w:color="auto" w:fill="FFFFFF"/>
          <w:lang w:eastAsia="ru-RU"/>
        </w:rPr>
        <w:t xml:space="preserve">Демкова И. Загадки </w:t>
      </w:r>
      <w:proofErr w:type="spellStart"/>
      <w:proofErr w:type="gramStart"/>
      <w:r w:rsidRPr="00D5500B">
        <w:rPr>
          <w:rFonts w:ascii="Times New Roman" w:eastAsia="Times New Roman" w:hAnsi="Times New Roman" w:cs="Times New Roman"/>
          <w:sz w:val="24"/>
          <w:szCs w:val="24"/>
          <w:shd w:val="clear" w:color="auto" w:fill="FFFFFF"/>
          <w:lang w:eastAsia="ru-RU"/>
        </w:rPr>
        <w:t>Терпсихоры.-</w:t>
      </w:r>
      <w:proofErr w:type="gramEnd"/>
      <w:r w:rsidRPr="00D5500B">
        <w:rPr>
          <w:rFonts w:ascii="Times New Roman" w:eastAsia="Times New Roman" w:hAnsi="Times New Roman" w:cs="Times New Roman"/>
          <w:sz w:val="24"/>
          <w:szCs w:val="24"/>
          <w:shd w:val="clear" w:color="auto" w:fill="FFFFFF"/>
          <w:lang w:eastAsia="ru-RU"/>
        </w:rPr>
        <w:t>М.:Детская</w:t>
      </w:r>
      <w:proofErr w:type="spellEnd"/>
      <w:r w:rsidRPr="00D5500B">
        <w:rPr>
          <w:rFonts w:ascii="Times New Roman" w:eastAsia="Times New Roman" w:hAnsi="Times New Roman" w:cs="Times New Roman"/>
          <w:sz w:val="24"/>
          <w:szCs w:val="24"/>
          <w:shd w:val="clear" w:color="auto" w:fill="FFFFFF"/>
          <w:lang w:eastAsia="ru-RU"/>
        </w:rPr>
        <w:t xml:space="preserve"> литература, 1989.</w:t>
      </w:r>
    </w:p>
    <w:p w:rsidR="00D5500B" w:rsidRPr="00D5500B" w:rsidRDefault="00D5500B" w:rsidP="00D5500B">
      <w:pPr>
        <w:numPr>
          <w:ilvl w:val="0"/>
          <w:numId w:val="24"/>
        </w:numPr>
        <w:tabs>
          <w:tab w:val="left" w:pos="426"/>
        </w:tabs>
        <w:spacing w:before="120" w:after="0" w:line="240" w:lineRule="auto"/>
        <w:ind w:hanging="1003"/>
        <w:rPr>
          <w:rFonts w:ascii="Times New Roman" w:eastAsia="Times New Roman" w:hAnsi="Times New Roman" w:cs="Times New Roman"/>
          <w:sz w:val="24"/>
          <w:szCs w:val="24"/>
          <w:shd w:val="clear" w:color="auto" w:fill="FFFFFF"/>
          <w:lang w:eastAsia="ru-RU"/>
        </w:rPr>
      </w:pPr>
      <w:r w:rsidRPr="00D5500B">
        <w:rPr>
          <w:rFonts w:ascii="Times New Roman" w:eastAsia="Times New Roman" w:hAnsi="Times New Roman" w:cs="Times New Roman"/>
          <w:sz w:val="24"/>
          <w:szCs w:val="24"/>
          <w:shd w:val="clear" w:color="auto" w:fill="FFFFFF"/>
          <w:lang w:eastAsia="ru-RU"/>
        </w:rPr>
        <w:t xml:space="preserve">Жданов Л. Вступление в </w:t>
      </w:r>
      <w:proofErr w:type="gramStart"/>
      <w:r w:rsidRPr="00D5500B">
        <w:rPr>
          <w:rFonts w:ascii="Times New Roman" w:eastAsia="Times New Roman" w:hAnsi="Times New Roman" w:cs="Times New Roman"/>
          <w:sz w:val="24"/>
          <w:szCs w:val="24"/>
          <w:shd w:val="clear" w:color="auto" w:fill="FFFFFF"/>
          <w:lang w:eastAsia="ru-RU"/>
        </w:rPr>
        <w:t>балет.-</w:t>
      </w:r>
      <w:proofErr w:type="gramEnd"/>
      <w:r w:rsidRPr="00D5500B">
        <w:rPr>
          <w:rFonts w:ascii="Times New Roman" w:eastAsia="Times New Roman" w:hAnsi="Times New Roman" w:cs="Times New Roman"/>
          <w:sz w:val="24"/>
          <w:szCs w:val="24"/>
          <w:shd w:val="clear" w:color="auto" w:fill="FFFFFF"/>
          <w:lang w:eastAsia="ru-RU"/>
        </w:rPr>
        <w:t>М.: Планета,1985.</w:t>
      </w:r>
    </w:p>
    <w:p w:rsidR="00D5500B" w:rsidRPr="00D5500B" w:rsidRDefault="00D5500B" w:rsidP="00D5500B">
      <w:pPr>
        <w:numPr>
          <w:ilvl w:val="0"/>
          <w:numId w:val="24"/>
        </w:numPr>
        <w:tabs>
          <w:tab w:val="left" w:pos="426"/>
        </w:tabs>
        <w:spacing w:before="120" w:after="0" w:line="240" w:lineRule="auto"/>
        <w:ind w:hanging="1003"/>
        <w:rPr>
          <w:rFonts w:ascii="Times New Roman" w:eastAsia="Times New Roman" w:hAnsi="Times New Roman" w:cs="Times New Roman"/>
          <w:sz w:val="24"/>
          <w:szCs w:val="24"/>
          <w:shd w:val="clear" w:color="auto" w:fill="FFFFFF"/>
          <w:lang w:eastAsia="ru-RU"/>
        </w:rPr>
      </w:pPr>
      <w:r w:rsidRPr="00D5500B">
        <w:rPr>
          <w:rFonts w:ascii="Times New Roman" w:eastAsia="Times New Roman" w:hAnsi="Times New Roman" w:cs="Times New Roman"/>
          <w:sz w:val="24"/>
          <w:szCs w:val="24"/>
          <w:shd w:val="clear" w:color="auto" w:fill="FFFFFF"/>
          <w:lang w:eastAsia="ru-RU"/>
        </w:rPr>
        <w:t xml:space="preserve">Журнал «Студия </w:t>
      </w:r>
      <w:proofErr w:type="spellStart"/>
      <w:r w:rsidRPr="00D5500B">
        <w:rPr>
          <w:rFonts w:ascii="Times New Roman" w:eastAsia="Times New Roman" w:hAnsi="Times New Roman" w:cs="Times New Roman"/>
          <w:sz w:val="24"/>
          <w:szCs w:val="24"/>
          <w:shd w:val="clear" w:color="auto" w:fill="FFFFFF"/>
          <w:lang w:eastAsia="ru-RU"/>
        </w:rPr>
        <w:t>актре</w:t>
      </w:r>
      <w:proofErr w:type="spellEnd"/>
      <w:r w:rsidRPr="00D5500B">
        <w:rPr>
          <w:rFonts w:ascii="Times New Roman" w:eastAsia="Times New Roman" w:hAnsi="Times New Roman" w:cs="Times New Roman"/>
          <w:sz w:val="24"/>
          <w:szCs w:val="24"/>
          <w:shd w:val="clear" w:color="auto" w:fill="FFFFFF"/>
          <w:lang w:eastAsia="ru-RU"/>
        </w:rPr>
        <w:t>» (версия журнала «Балет» для детей»), №1-6, 2008.</w:t>
      </w:r>
    </w:p>
    <w:p w:rsidR="00D5500B" w:rsidRPr="00D5500B" w:rsidRDefault="00D5500B" w:rsidP="00D5500B">
      <w:pPr>
        <w:numPr>
          <w:ilvl w:val="0"/>
          <w:numId w:val="24"/>
        </w:numPr>
        <w:tabs>
          <w:tab w:val="left" w:pos="426"/>
        </w:tabs>
        <w:spacing w:before="120" w:after="0" w:line="240" w:lineRule="auto"/>
        <w:ind w:hanging="1003"/>
        <w:rPr>
          <w:rFonts w:ascii="Times New Roman" w:eastAsia="Times New Roman" w:hAnsi="Times New Roman" w:cs="Times New Roman"/>
          <w:sz w:val="24"/>
          <w:szCs w:val="24"/>
          <w:shd w:val="clear" w:color="auto" w:fill="FFFFFF"/>
          <w:lang w:eastAsia="ru-RU"/>
        </w:rPr>
      </w:pPr>
      <w:proofErr w:type="spellStart"/>
      <w:r w:rsidRPr="00D5500B">
        <w:rPr>
          <w:rFonts w:ascii="Times New Roman" w:eastAsia="Times New Roman" w:hAnsi="Times New Roman" w:cs="Times New Roman"/>
          <w:sz w:val="24"/>
          <w:szCs w:val="24"/>
          <w:shd w:val="clear" w:color="auto" w:fill="FFFFFF"/>
          <w:lang w:eastAsia="ru-RU"/>
        </w:rPr>
        <w:t>Пасютинкая</w:t>
      </w:r>
      <w:proofErr w:type="spellEnd"/>
      <w:r w:rsidRPr="00D5500B">
        <w:rPr>
          <w:rFonts w:ascii="Times New Roman" w:eastAsia="Times New Roman" w:hAnsi="Times New Roman" w:cs="Times New Roman"/>
          <w:sz w:val="24"/>
          <w:szCs w:val="24"/>
          <w:shd w:val="clear" w:color="auto" w:fill="FFFFFF"/>
          <w:lang w:eastAsia="ru-RU"/>
        </w:rPr>
        <w:t xml:space="preserve"> В. Волшебный мир </w:t>
      </w:r>
      <w:proofErr w:type="gramStart"/>
      <w:r w:rsidRPr="00D5500B">
        <w:rPr>
          <w:rFonts w:ascii="Times New Roman" w:eastAsia="Times New Roman" w:hAnsi="Times New Roman" w:cs="Times New Roman"/>
          <w:sz w:val="24"/>
          <w:szCs w:val="24"/>
          <w:shd w:val="clear" w:color="auto" w:fill="FFFFFF"/>
          <w:lang w:eastAsia="ru-RU"/>
        </w:rPr>
        <w:t>танца.-</w:t>
      </w:r>
      <w:proofErr w:type="gramEnd"/>
      <w:r w:rsidRPr="00D5500B">
        <w:rPr>
          <w:rFonts w:ascii="Times New Roman" w:eastAsia="Times New Roman" w:hAnsi="Times New Roman" w:cs="Times New Roman"/>
          <w:sz w:val="24"/>
          <w:szCs w:val="24"/>
          <w:shd w:val="clear" w:color="auto" w:fill="FFFFFF"/>
          <w:lang w:eastAsia="ru-RU"/>
        </w:rPr>
        <w:t>М.: Просвещение, 1986.</w:t>
      </w:r>
    </w:p>
    <w:p w:rsidR="00D5500B" w:rsidRPr="00D5500B" w:rsidRDefault="00D5500B" w:rsidP="00D5500B">
      <w:pPr>
        <w:numPr>
          <w:ilvl w:val="0"/>
          <w:numId w:val="24"/>
        </w:numPr>
        <w:tabs>
          <w:tab w:val="left" w:pos="426"/>
        </w:tabs>
        <w:spacing w:before="120" w:after="0" w:line="240" w:lineRule="auto"/>
        <w:ind w:hanging="1003"/>
        <w:rPr>
          <w:rFonts w:ascii="Times New Roman" w:eastAsia="Times New Roman" w:hAnsi="Times New Roman" w:cs="Times New Roman"/>
          <w:sz w:val="24"/>
          <w:szCs w:val="24"/>
          <w:shd w:val="clear" w:color="auto" w:fill="FFFFFF"/>
          <w:lang w:eastAsia="ru-RU"/>
        </w:rPr>
      </w:pPr>
      <w:r w:rsidRPr="00D5500B">
        <w:rPr>
          <w:rFonts w:ascii="Times New Roman" w:eastAsia="Times New Roman" w:hAnsi="Times New Roman" w:cs="Times New Roman"/>
          <w:sz w:val="24"/>
          <w:szCs w:val="24"/>
          <w:shd w:val="clear" w:color="auto" w:fill="FFFFFF"/>
          <w:lang w:eastAsia="ru-RU"/>
        </w:rPr>
        <w:t xml:space="preserve">Ромм </w:t>
      </w:r>
      <w:proofErr w:type="spellStart"/>
      <w:r w:rsidRPr="00D5500B">
        <w:rPr>
          <w:rFonts w:ascii="Times New Roman" w:eastAsia="Times New Roman" w:hAnsi="Times New Roman" w:cs="Times New Roman"/>
          <w:sz w:val="24"/>
          <w:szCs w:val="24"/>
          <w:shd w:val="clear" w:color="auto" w:fill="FFFFFF"/>
          <w:lang w:eastAsia="ru-RU"/>
        </w:rPr>
        <w:t>В.Большой</w:t>
      </w:r>
      <w:proofErr w:type="spellEnd"/>
      <w:r w:rsidRPr="00D5500B">
        <w:rPr>
          <w:rFonts w:ascii="Times New Roman" w:eastAsia="Times New Roman" w:hAnsi="Times New Roman" w:cs="Times New Roman"/>
          <w:sz w:val="24"/>
          <w:szCs w:val="24"/>
          <w:shd w:val="clear" w:color="auto" w:fill="FFFFFF"/>
          <w:lang w:eastAsia="ru-RU"/>
        </w:rPr>
        <w:t xml:space="preserve"> театр </w:t>
      </w:r>
      <w:proofErr w:type="gramStart"/>
      <w:r w:rsidRPr="00D5500B">
        <w:rPr>
          <w:rFonts w:ascii="Times New Roman" w:eastAsia="Times New Roman" w:hAnsi="Times New Roman" w:cs="Times New Roman"/>
          <w:sz w:val="24"/>
          <w:szCs w:val="24"/>
          <w:shd w:val="clear" w:color="auto" w:fill="FFFFFF"/>
          <w:lang w:eastAsia="ru-RU"/>
        </w:rPr>
        <w:t>Сибири.-</w:t>
      </w:r>
      <w:proofErr w:type="spellStart"/>
      <w:proofErr w:type="gramEnd"/>
      <w:r w:rsidRPr="00D5500B">
        <w:rPr>
          <w:rFonts w:ascii="Times New Roman" w:eastAsia="Times New Roman" w:hAnsi="Times New Roman" w:cs="Times New Roman"/>
          <w:sz w:val="24"/>
          <w:szCs w:val="24"/>
          <w:shd w:val="clear" w:color="auto" w:fill="FFFFFF"/>
          <w:lang w:eastAsia="ru-RU"/>
        </w:rPr>
        <w:t>Новосибрск</w:t>
      </w:r>
      <w:proofErr w:type="spellEnd"/>
      <w:r w:rsidRPr="00D5500B">
        <w:rPr>
          <w:rFonts w:ascii="Times New Roman" w:eastAsia="Times New Roman" w:hAnsi="Times New Roman" w:cs="Times New Roman"/>
          <w:sz w:val="24"/>
          <w:szCs w:val="24"/>
          <w:shd w:val="clear" w:color="auto" w:fill="FFFFFF"/>
          <w:lang w:eastAsia="ru-RU"/>
        </w:rPr>
        <w:t>, 1990.</w:t>
      </w:r>
    </w:p>
    <w:p w:rsidR="00D5500B" w:rsidRPr="00D5500B" w:rsidRDefault="00D5500B" w:rsidP="00D5500B">
      <w:pPr>
        <w:spacing w:before="120" w:after="0" w:line="240" w:lineRule="auto"/>
        <w:rPr>
          <w:rFonts w:ascii="Times New Roman" w:eastAsia="Times New Roman" w:hAnsi="Times New Roman" w:cs="Times New Roman"/>
          <w:b/>
          <w:sz w:val="24"/>
          <w:szCs w:val="24"/>
          <w:shd w:val="clear" w:color="auto" w:fill="FFFFFF"/>
          <w:lang w:eastAsia="ru-RU"/>
        </w:rPr>
      </w:pPr>
      <w:r w:rsidRPr="00D5500B">
        <w:rPr>
          <w:rFonts w:ascii="Times New Roman" w:eastAsia="Times New Roman" w:hAnsi="Times New Roman" w:cs="Times New Roman"/>
          <w:b/>
          <w:sz w:val="24"/>
          <w:szCs w:val="24"/>
          <w:shd w:val="clear" w:color="auto" w:fill="FFFFFF"/>
          <w:lang w:eastAsia="ru-RU"/>
        </w:rPr>
        <w:t>Интернет-ресурсы</w:t>
      </w:r>
    </w:p>
    <w:p w:rsidR="00D5500B" w:rsidRPr="00D5500B" w:rsidRDefault="00CF6CFA" w:rsidP="00D5500B">
      <w:pPr>
        <w:spacing w:before="120" w:after="0" w:line="240" w:lineRule="auto"/>
        <w:ind w:firstLine="709"/>
        <w:rPr>
          <w:rFonts w:ascii="Arial" w:eastAsia="Times New Roman" w:hAnsi="Arial" w:cs="Arial"/>
          <w:color w:val="006621"/>
          <w:sz w:val="21"/>
          <w:szCs w:val="21"/>
          <w:shd w:val="clear" w:color="auto" w:fill="FFFFFF"/>
          <w:lang w:eastAsia="ru-RU"/>
        </w:rPr>
      </w:pPr>
      <w:hyperlink r:id="rId6" w:history="1">
        <w:r w:rsidR="00D5500B" w:rsidRPr="00D5500B">
          <w:rPr>
            <w:rFonts w:ascii="Times New Roman" w:eastAsia="Times New Roman" w:hAnsi="Times New Roman" w:cs="Times New Roman"/>
            <w:color w:val="0000FF"/>
            <w:sz w:val="21"/>
            <w:szCs w:val="21"/>
            <w:u w:val="single"/>
            <w:shd w:val="clear" w:color="auto" w:fill="FFFFFF"/>
            <w:lang w:eastAsia="ru-RU"/>
          </w:rPr>
          <w:t>https://infourok.ru</w:t>
        </w:r>
      </w:hyperlink>
    </w:p>
    <w:p w:rsidR="00D5500B" w:rsidRPr="00D5500B" w:rsidRDefault="00CF6CFA" w:rsidP="00D5500B">
      <w:pPr>
        <w:shd w:val="clear" w:color="auto" w:fill="FFFFFF"/>
        <w:spacing w:before="120" w:after="0" w:line="240" w:lineRule="auto"/>
        <w:ind w:firstLine="709"/>
        <w:rPr>
          <w:rFonts w:ascii="Arial" w:eastAsia="Times New Roman" w:hAnsi="Arial" w:cs="Arial"/>
          <w:color w:val="006621"/>
          <w:sz w:val="21"/>
          <w:szCs w:val="21"/>
          <w:lang w:eastAsia="ru-RU"/>
        </w:rPr>
      </w:pPr>
      <w:hyperlink r:id="rId7" w:history="1">
        <w:r w:rsidR="00D5500B" w:rsidRPr="00D5500B">
          <w:rPr>
            <w:rFonts w:ascii="Times New Roman" w:eastAsia="Times New Roman" w:hAnsi="Times New Roman" w:cs="Times New Roman"/>
            <w:color w:val="0000FF"/>
            <w:sz w:val="21"/>
            <w:szCs w:val="21"/>
            <w:u w:val="single"/>
            <w:lang w:eastAsia="ru-RU"/>
          </w:rPr>
          <w:t>https://pedportal.net/</w:t>
        </w:r>
      </w:hyperlink>
    </w:p>
    <w:p w:rsidR="00D5500B" w:rsidRPr="00D5500B" w:rsidRDefault="00CF6CFA" w:rsidP="00D5500B">
      <w:pPr>
        <w:shd w:val="clear" w:color="auto" w:fill="FFFFFF"/>
        <w:spacing w:before="120" w:after="0" w:line="240" w:lineRule="auto"/>
        <w:ind w:firstLine="709"/>
        <w:rPr>
          <w:rFonts w:ascii="Arial" w:eastAsia="Times New Roman" w:hAnsi="Arial" w:cs="Arial"/>
          <w:color w:val="006621"/>
          <w:sz w:val="21"/>
          <w:szCs w:val="21"/>
          <w:shd w:val="clear" w:color="auto" w:fill="FFFFFF"/>
          <w:lang w:eastAsia="ru-RU"/>
        </w:rPr>
      </w:pPr>
      <w:hyperlink r:id="rId8" w:history="1">
        <w:r w:rsidR="00D5500B" w:rsidRPr="00D5500B">
          <w:rPr>
            <w:rFonts w:ascii="Times New Roman" w:eastAsia="Times New Roman" w:hAnsi="Times New Roman" w:cs="Times New Roman"/>
            <w:color w:val="0000FF"/>
            <w:sz w:val="21"/>
            <w:szCs w:val="21"/>
            <w:u w:val="single"/>
            <w:shd w:val="clear" w:color="auto" w:fill="FFFFFF"/>
            <w:lang w:val="en-US" w:eastAsia="ru-RU"/>
          </w:rPr>
          <w:t>https</w:t>
        </w:r>
        <w:r w:rsidR="00D5500B" w:rsidRPr="00D5500B">
          <w:rPr>
            <w:rFonts w:ascii="Times New Roman" w:eastAsia="Times New Roman" w:hAnsi="Times New Roman" w:cs="Times New Roman"/>
            <w:color w:val="0000FF"/>
            <w:sz w:val="21"/>
            <w:szCs w:val="21"/>
            <w:u w:val="single"/>
            <w:shd w:val="clear" w:color="auto" w:fill="FFFFFF"/>
            <w:lang w:eastAsia="ru-RU"/>
          </w:rPr>
          <w:t>://nsportal.ru/</w:t>
        </w:r>
      </w:hyperlink>
    </w:p>
    <w:p w:rsidR="00D5500B" w:rsidRPr="00D5500B" w:rsidRDefault="00CF6CFA" w:rsidP="00D5500B">
      <w:pPr>
        <w:shd w:val="clear" w:color="auto" w:fill="FFFFFF"/>
        <w:spacing w:before="120" w:after="0" w:line="240" w:lineRule="auto"/>
        <w:ind w:firstLine="709"/>
        <w:rPr>
          <w:rFonts w:ascii="Arial" w:eastAsia="Times New Roman" w:hAnsi="Arial" w:cs="Arial"/>
          <w:color w:val="006621"/>
          <w:sz w:val="21"/>
          <w:szCs w:val="21"/>
          <w:lang w:eastAsia="ru-RU"/>
        </w:rPr>
      </w:pPr>
      <w:hyperlink r:id="rId9" w:history="1">
        <w:r w:rsidR="00D5500B" w:rsidRPr="00D5500B">
          <w:rPr>
            <w:rFonts w:ascii="Times New Roman" w:eastAsia="Times New Roman" w:hAnsi="Times New Roman" w:cs="Times New Roman"/>
            <w:color w:val="0000FF"/>
            <w:sz w:val="21"/>
            <w:szCs w:val="21"/>
            <w:u w:val="single"/>
            <w:lang w:eastAsia="ru-RU"/>
          </w:rPr>
          <w:t>https://</w:t>
        </w:r>
        <w:r w:rsidR="00D5500B" w:rsidRPr="00D5500B">
          <w:rPr>
            <w:rFonts w:ascii="Times New Roman" w:eastAsia="Times New Roman" w:hAnsi="Times New Roman" w:cs="Times New Roman"/>
            <w:color w:val="0000FF"/>
            <w:sz w:val="21"/>
            <w:szCs w:val="21"/>
            <w:u w:val="single"/>
            <w:lang w:val="en-US" w:eastAsia="ru-RU"/>
          </w:rPr>
          <w:t>www</w:t>
        </w:r>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perluna</w:t>
        </w:r>
        <w:proofErr w:type="spellEnd"/>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detyam</w:t>
        </w:r>
        <w:proofErr w:type="spellEnd"/>
        <w:r w:rsidR="00D5500B" w:rsidRPr="00D5500B">
          <w:rPr>
            <w:rFonts w:ascii="Times New Roman" w:eastAsia="Times New Roman" w:hAnsi="Times New Roman" w:cs="Times New Roman"/>
            <w:color w:val="0000FF"/>
            <w:sz w:val="21"/>
            <w:szCs w:val="21"/>
            <w:u w:val="single"/>
            <w:lang w:eastAsia="ru-RU"/>
          </w:rPr>
          <w:t>.</w:t>
        </w:r>
        <w:r w:rsidR="00D5500B" w:rsidRPr="00D5500B">
          <w:rPr>
            <w:rFonts w:ascii="Times New Roman" w:eastAsia="Times New Roman" w:hAnsi="Times New Roman" w:cs="Times New Roman"/>
            <w:color w:val="0000FF"/>
            <w:sz w:val="21"/>
            <w:szCs w:val="21"/>
            <w:u w:val="single"/>
            <w:lang w:val="en-US" w:eastAsia="ru-RU"/>
          </w:rPr>
          <w:t>com</w:t>
        </w:r>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ua</w:t>
        </w:r>
        <w:proofErr w:type="spellEnd"/>
      </w:hyperlink>
    </w:p>
    <w:p w:rsidR="00D5500B" w:rsidRPr="00D5500B" w:rsidRDefault="00CF6CFA" w:rsidP="00D5500B">
      <w:pPr>
        <w:shd w:val="clear" w:color="auto" w:fill="FFFFFF"/>
        <w:spacing w:before="120" w:after="0" w:line="240" w:lineRule="auto"/>
        <w:ind w:firstLine="709"/>
        <w:rPr>
          <w:rFonts w:ascii="Arial" w:eastAsia="Times New Roman" w:hAnsi="Arial" w:cs="Arial"/>
          <w:color w:val="006621"/>
          <w:sz w:val="21"/>
          <w:szCs w:val="21"/>
          <w:lang w:eastAsia="ru-RU"/>
        </w:rPr>
      </w:pPr>
      <w:hyperlink r:id="rId10" w:history="1">
        <w:r w:rsidR="00D5500B" w:rsidRPr="00D5500B">
          <w:rPr>
            <w:rFonts w:ascii="Times New Roman" w:eastAsia="Times New Roman" w:hAnsi="Times New Roman" w:cs="Times New Roman"/>
            <w:color w:val="0000FF"/>
            <w:sz w:val="21"/>
            <w:szCs w:val="21"/>
            <w:u w:val="single"/>
            <w:lang w:eastAsia="ru-RU"/>
          </w:rPr>
          <w:t>https://horeograf.com</w:t>
        </w:r>
      </w:hyperlink>
    </w:p>
    <w:p w:rsidR="00D5500B" w:rsidRPr="00D5500B" w:rsidRDefault="00CF6CFA" w:rsidP="00D5500B">
      <w:pPr>
        <w:shd w:val="clear" w:color="auto" w:fill="FFFFFF"/>
        <w:spacing w:before="120" w:after="0" w:line="240" w:lineRule="auto"/>
        <w:ind w:firstLine="709"/>
        <w:rPr>
          <w:rFonts w:ascii="Times New Roman" w:eastAsia="Times New Roman" w:hAnsi="Times New Roman" w:cs="Times New Roman"/>
          <w:sz w:val="24"/>
          <w:szCs w:val="24"/>
          <w:lang w:eastAsia="ru-RU"/>
        </w:rPr>
      </w:pPr>
      <w:hyperlink r:id="rId11" w:history="1">
        <w:r w:rsidR="00D5500B" w:rsidRPr="00D5500B">
          <w:rPr>
            <w:rFonts w:ascii="Times New Roman" w:eastAsia="Times New Roman" w:hAnsi="Times New Roman" w:cs="Times New Roman"/>
            <w:color w:val="0000FF"/>
            <w:sz w:val="21"/>
            <w:szCs w:val="21"/>
            <w:u w:val="single"/>
            <w:lang w:val="en-US" w:eastAsia="ru-RU"/>
          </w:rPr>
          <w:t>http</w:t>
        </w:r>
        <w:r w:rsidR="00D5500B" w:rsidRPr="00D5500B">
          <w:rPr>
            <w:rFonts w:ascii="Times New Roman" w:eastAsia="Times New Roman" w:hAnsi="Times New Roman" w:cs="Times New Roman"/>
            <w:color w:val="0000FF"/>
            <w:sz w:val="21"/>
            <w:szCs w:val="21"/>
            <w:u w:val="single"/>
            <w:lang w:eastAsia="ru-RU"/>
          </w:rPr>
          <w:t>://</w:t>
        </w:r>
        <w:r w:rsidR="00D5500B" w:rsidRPr="00D5500B">
          <w:rPr>
            <w:rFonts w:ascii="Times New Roman" w:eastAsia="Times New Roman" w:hAnsi="Times New Roman" w:cs="Times New Roman"/>
            <w:color w:val="0000FF"/>
            <w:sz w:val="21"/>
            <w:szCs w:val="21"/>
            <w:u w:val="single"/>
            <w:lang w:val="en-US" w:eastAsia="ru-RU"/>
          </w:rPr>
          <w:t>forum</w:t>
        </w:r>
        <w:r w:rsidR="00D5500B" w:rsidRPr="00D5500B">
          <w:rPr>
            <w:rFonts w:ascii="Times New Roman" w:eastAsia="Times New Roman" w:hAnsi="Times New Roman" w:cs="Times New Roman"/>
            <w:color w:val="0000FF"/>
            <w:sz w:val="21"/>
            <w:szCs w:val="21"/>
            <w:u w:val="single"/>
            <w:lang w:eastAsia="ru-RU"/>
          </w:rPr>
          <w:t>.</w:t>
        </w:r>
        <w:r w:rsidR="00D5500B" w:rsidRPr="00D5500B">
          <w:rPr>
            <w:rFonts w:ascii="Times New Roman" w:eastAsia="Times New Roman" w:hAnsi="Times New Roman" w:cs="Times New Roman"/>
            <w:color w:val="0000FF"/>
            <w:sz w:val="21"/>
            <w:szCs w:val="21"/>
            <w:u w:val="single"/>
            <w:lang w:val="en-US" w:eastAsia="ru-RU"/>
          </w:rPr>
          <w:t>in</w:t>
        </w:r>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ku</w:t>
        </w:r>
        <w:proofErr w:type="spellEnd"/>
        <w:r w:rsidR="00D5500B" w:rsidRPr="00D5500B">
          <w:rPr>
            <w:rFonts w:ascii="Times New Roman" w:eastAsia="Times New Roman" w:hAnsi="Times New Roman" w:cs="Times New Roman"/>
            <w:color w:val="0000FF"/>
            <w:sz w:val="21"/>
            <w:szCs w:val="21"/>
            <w:u w:val="single"/>
            <w:lang w:eastAsia="ru-RU"/>
          </w:rPr>
          <w:t>.</w:t>
        </w:r>
        <w:r w:rsidR="00D5500B" w:rsidRPr="00D5500B">
          <w:rPr>
            <w:rFonts w:ascii="Times New Roman" w:eastAsia="Times New Roman" w:hAnsi="Times New Roman" w:cs="Times New Roman"/>
            <w:color w:val="0000FF"/>
            <w:sz w:val="21"/>
            <w:szCs w:val="21"/>
            <w:u w:val="single"/>
            <w:lang w:val="en-US" w:eastAsia="ru-RU"/>
          </w:rPr>
          <w:t>com</w:t>
        </w:r>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forumdisplay</w:t>
        </w:r>
        <w:proofErr w:type="spellEnd"/>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php</w:t>
        </w:r>
        <w:proofErr w:type="spellEnd"/>
        <w:r w:rsidR="00D5500B" w:rsidRPr="00D5500B">
          <w:rPr>
            <w:rFonts w:ascii="Times New Roman" w:eastAsia="Times New Roman" w:hAnsi="Times New Roman" w:cs="Times New Roman"/>
            <w:color w:val="0000FF"/>
            <w:sz w:val="21"/>
            <w:szCs w:val="21"/>
            <w:u w:val="single"/>
            <w:lang w:eastAsia="ru-RU"/>
          </w:rPr>
          <w:t>?</w:t>
        </w:r>
        <w:r w:rsidR="00D5500B" w:rsidRPr="00D5500B">
          <w:rPr>
            <w:rFonts w:ascii="Times New Roman" w:eastAsia="Times New Roman" w:hAnsi="Times New Roman" w:cs="Times New Roman"/>
            <w:color w:val="0000FF"/>
            <w:sz w:val="21"/>
            <w:szCs w:val="21"/>
            <w:u w:val="single"/>
            <w:lang w:val="en-US" w:eastAsia="ru-RU"/>
          </w:rPr>
          <w:t>f</w:t>
        </w:r>
        <w:r w:rsidR="00D5500B" w:rsidRPr="00D5500B">
          <w:rPr>
            <w:rFonts w:ascii="Times New Roman" w:eastAsia="Times New Roman" w:hAnsi="Times New Roman" w:cs="Times New Roman"/>
            <w:color w:val="0000FF"/>
            <w:sz w:val="21"/>
            <w:szCs w:val="21"/>
            <w:u w:val="single"/>
            <w:lang w:eastAsia="ru-RU"/>
          </w:rPr>
          <w:t>=317</w:t>
        </w:r>
      </w:hyperlink>
    </w:p>
    <w:p w:rsidR="00D5500B" w:rsidRPr="00D5500B" w:rsidRDefault="00CF6CFA" w:rsidP="00D5500B">
      <w:pPr>
        <w:shd w:val="clear" w:color="auto" w:fill="FFFFFF"/>
        <w:spacing w:before="120" w:after="0" w:line="240" w:lineRule="auto"/>
        <w:ind w:firstLine="709"/>
        <w:rPr>
          <w:rFonts w:ascii="Times New Roman" w:eastAsia="Times New Roman" w:hAnsi="Times New Roman" w:cs="Times New Roman"/>
          <w:sz w:val="24"/>
          <w:szCs w:val="24"/>
          <w:lang w:eastAsia="ru-RU"/>
        </w:rPr>
      </w:pPr>
      <w:hyperlink r:id="rId12" w:history="1">
        <w:r w:rsidR="00D5500B" w:rsidRPr="00D5500B">
          <w:rPr>
            <w:rFonts w:ascii="Times New Roman" w:eastAsia="Times New Roman" w:hAnsi="Times New Roman" w:cs="Times New Roman"/>
            <w:color w:val="0000FF"/>
            <w:sz w:val="21"/>
            <w:szCs w:val="21"/>
            <w:u w:val="single"/>
            <w:lang w:val="en-US" w:eastAsia="ru-RU"/>
          </w:rPr>
          <w:t>https</w:t>
        </w:r>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tanci</w:t>
        </w:r>
        <w:proofErr w:type="spellEnd"/>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palitra</w:t>
        </w:r>
        <w:proofErr w:type="spellEnd"/>
        <w:r w:rsidR="00D5500B" w:rsidRPr="00D5500B">
          <w:rPr>
            <w:rFonts w:ascii="Times New Roman" w:eastAsia="Times New Roman" w:hAnsi="Times New Roman" w:cs="Times New Roman"/>
            <w:color w:val="0000FF"/>
            <w:sz w:val="21"/>
            <w:szCs w:val="21"/>
            <w:u w:val="single"/>
            <w:lang w:eastAsia="ru-RU"/>
          </w:rPr>
          <w:t>.</w:t>
        </w:r>
        <w:r w:rsidR="00D5500B" w:rsidRPr="00D5500B">
          <w:rPr>
            <w:rFonts w:ascii="Times New Roman" w:eastAsia="Times New Roman" w:hAnsi="Times New Roman" w:cs="Times New Roman"/>
            <w:color w:val="0000FF"/>
            <w:sz w:val="21"/>
            <w:szCs w:val="21"/>
            <w:u w:val="single"/>
            <w:lang w:val="en-US" w:eastAsia="ru-RU"/>
          </w:rPr>
          <w:t>com</w:t>
        </w:r>
        <w:r w:rsidR="00D5500B" w:rsidRPr="00D5500B">
          <w:rPr>
            <w:rFonts w:ascii="Times New Roman" w:eastAsia="Times New Roman" w:hAnsi="Times New Roman" w:cs="Times New Roman"/>
            <w:color w:val="0000FF"/>
            <w:sz w:val="21"/>
            <w:szCs w:val="21"/>
            <w:u w:val="single"/>
            <w:lang w:eastAsia="ru-RU"/>
          </w:rPr>
          <w:t>.</w:t>
        </w:r>
        <w:proofErr w:type="spellStart"/>
        <w:r w:rsidR="00D5500B" w:rsidRPr="00D5500B">
          <w:rPr>
            <w:rFonts w:ascii="Times New Roman" w:eastAsia="Times New Roman" w:hAnsi="Times New Roman" w:cs="Times New Roman"/>
            <w:color w:val="0000FF"/>
            <w:sz w:val="21"/>
            <w:szCs w:val="21"/>
            <w:u w:val="single"/>
            <w:lang w:val="en-US" w:eastAsia="ru-RU"/>
          </w:rPr>
          <w:t>ua</w:t>
        </w:r>
        <w:proofErr w:type="spellEnd"/>
        <w:r w:rsidR="00D5500B" w:rsidRPr="00D5500B">
          <w:rPr>
            <w:rFonts w:ascii="Times New Roman" w:eastAsia="Times New Roman" w:hAnsi="Times New Roman" w:cs="Times New Roman"/>
            <w:color w:val="0000FF"/>
            <w:sz w:val="21"/>
            <w:szCs w:val="21"/>
            <w:u w:val="single"/>
            <w:lang w:eastAsia="ru-RU"/>
          </w:rPr>
          <w:t>/</w:t>
        </w:r>
      </w:hyperlink>
    </w:p>
    <w:p w:rsidR="00D5500B" w:rsidRDefault="00D5500B"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D5500B">
      <w:pPr>
        <w:spacing w:after="0" w:line="240" w:lineRule="auto"/>
        <w:ind w:firstLine="709"/>
        <w:jc w:val="both"/>
        <w:rPr>
          <w:rFonts w:ascii="Times New Roman" w:eastAsia="Times New Roman" w:hAnsi="Times New Roman" w:cs="Times New Roman"/>
          <w:sz w:val="24"/>
          <w:szCs w:val="24"/>
          <w:lang w:eastAsia="ru-RU"/>
        </w:rPr>
      </w:pPr>
    </w:p>
    <w:p w:rsidR="0019779A" w:rsidRDefault="0019779A" w:rsidP="0061796A">
      <w:pPr>
        <w:spacing w:after="0" w:line="240" w:lineRule="auto"/>
        <w:jc w:val="both"/>
        <w:rPr>
          <w:rFonts w:ascii="Times New Roman" w:eastAsia="Times New Roman" w:hAnsi="Times New Roman" w:cs="Times New Roman"/>
          <w:sz w:val="24"/>
          <w:szCs w:val="24"/>
          <w:lang w:eastAsia="ru-RU"/>
        </w:rPr>
        <w:sectPr w:rsidR="0019779A">
          <w:pgSz w:w="11906" w:h="16838"/>
          <w:pgMar w:top="1134" w:right="850" w:bottom="1134" w:left="1701" w:header="708" w:footer="708" w:gutter="0"/>
          <w:cols w:space="708"/>
          <w:docGrid w:linePitch="360"/>
        </w:sectPr>
      </w:pPr>
    </w:p>
    <w:p w:rsidR="00B0215A" w:rsidRDefault="00B0215A" w:rsidP="0061796A">
      <w:pPr>
        <w:spacing w:after="0" w:line="259" w:lineRule="auto"/>
      </w:pPr>
    </w:p>
    <w:sectPr w:rsidR="00B0215A" w:rsidSect="0019779A">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8227F76"/>
    <w:multiLevelType w:val="singleLevel"/>
    <w:tmpl w:val="C8227F76"/>
    <w:lvl w:ilvl="0">
      <w:start w:val="7"/>
      <w:numFmt w:val="decimal"/>
      <w:suff w:val="space"/>
      <w:lvlText w:val="%1."/>
      <w:lvlJc w:val="left"/>
    </w:lvl>
  </w:abstractNum>
  <w:abstractNum w:abstractNumId="1" w15:restartNumberingAfterBreak="0">
    <w:nsid w:val="FFFFFF88"/>
    <w:multiLevelType w:val="singleLevel"/>
    <w:tmpl w:val="97807A5C"/>
    <w:lvl w:ilvl="0">
      <w:start w:val="1"/>
      <w:numFmt w:val="none"/>
      <w:pStyle w:val="a"/>
      <w:lvlText w:val="4.2"/>
      <w:lvlJc w:val="left"/>
      <w:pPr>
        <w:tabs>
          <w:tab w:val="num" w:pos="360"/>
        </w:tabs>
        <w:ind w:left="360" w:hanging="360"/>
      </w:pPr>
    </w:lvl>
  </w:abstractNum>
  <w:abstractNum w:abstractNumId="2" w15:restartNumberingAfterBreak="0">
    <w:nsid w:val="041956CD"/>
    <w:multiLevelType w:val="multilevel"/>
    <w:tmpl w:val="FA3C5B1E"/>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41F4807"/>
    <w:multiLevelType w:val="hybridMultilevel"/>
    <w:tmpl w:val="FDA656D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05AD7035"/>
    <w:multiLevelType w:val="hybridMultilevel"/>
    <w:tmpl w:val="D6A892E8"/>
    <w:lvl w:ilvl="0" w:tplc="3796D0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8F5F13"/>
    <w:multiLevelType w:val="hybridMultilevel"/>
    <w:tmpl w:val="5678CA9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115B08FE"/>
    <w:multiLevelType w:val="hybridMultilevel"/>
    <w:tmpl w:val="53A662B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7281F70"/>
    <w:multiLevelType w:val="hybridMultilevel"/>
    <w:tmpl w:val="A0BE3650"/>
    <w:lvl w:ilvl="0" w:tplc="3796D0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7E70CF"/>
    <w:multiLevelType w:val="hybridMultilevel"/>
    <w:tmpl w:val="72E06EB8"/>
    <w:lvl w:ilvl="0" w:tplc="EA869C42">
      <w:numFmt w:val="bullet"/>
      <w:lvlText w:val="·"/>
      <w:lvlJc w:val="left"/>
      <w:pPr>
        <w:tabs>
          <w:tab w:val="num" w:pos="780"/>
        </w:tabs>
        <w:ind w:left="780" w:hanging="42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F940A0"/>
    <w:multiLevelType w:val="hybridMultilevel"/>
    <w:tmpl w:val="047A20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0534AAF"/>
    <w:multiLevelType w:val="hybridMultilevel"/>
    <w:tmpl w:val="D8641F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6FA6DB4"/>
    <w:multiLevelType w:val="multilevel"/>
    <w:tmpl w:val="C39602C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E342DB5"/>
    <w:multiLevelType w:val="hybridMultilevel"/>
    <w:tmpl w:val="763076E6"/>
    <w:lvl w:ilvl="0" w:tplc="3796D0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40200A"/>
    <w:multiLevelType w:val="hybridMultilevel"/>
    <w:tmpl w:val="895274D6"/>
    <w:lvl w:ilvl="0" w:tplc="EA869C42">
      <w:numFmt w:val="bullet"/>
      <w:lvlText w:val="·"/>
      <w:lvlJc w:val="left"/>
      <w:pPr>
        <w:tabs>
          <w:tab w:val="num" w:pos="1140"/>
        </w:tabs>
        <w:ind w:left="1140" w:hanging="420"/>
      </w:pPr>
      <w:rPr>
        <w:rFonts w:ascii="Symbol" w:eastAsia="Times New Roman" w:hAnsi="Symbol"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15:restartNumberingAfterBreak="0">
    <w:nsid w:val="3AB15088"/>
    <w:multiLevelType w:val="hybridMultilevel"/>
    <w:tmpl w:val="773A73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D2E543F"/>
    <w:multiLevelType w:val="multilevel"/>
    <w:tmpl w:val="75828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0FC49EF"/>
    <w:multiLevelType w:val="hybridMultilevel"/>
    <w:tmpl w:val="4DE82BFA"/>
    <w:lvl w:ilvl="0" w:tplc="EA869C42">
      <w:numFmt w:val="bullet"/>
      <w:lvlText w:val="·"/>
      <w:lvlJc w:val="left"/>
      <w:pPr>
        <w:tabs>
          <w:tab w:val="num" w:pos="780"/>
        </w:tabs>
        <w:ind w:left="780" w:hanging="42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A734F4C"/>
    <w:multiLevelType w:val="hybridMultilevel"/>
    <w:tmpl w:val="2E5ABD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C55240F"/>
    <w:multiLevelType w:val="multilevel"/>
    <w:tmpl w:val="52584A86"/>
    <w:lvl w:ilvl="0">
      <w:start w:val="1"/>
      <w:numFmt w:val="decimal"/>
      <w:lvlText w:val="%1."/>
      <w:lvlJc w:val="left"/>
      <w:pPr>
        <w:tabs>
          <w:tab w:val="num" w:pos="1068"/>
        </w:tabs>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5A32680"/>
    <w:multiLevelType w:val="hybridMultilevel"/>
    <w:tmpl w:val="686676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6FD7F11"/>
    <w:multiLevelType w:val="hybridMultilevel"/>
    <w:tmpl w:val="E16EE4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3F73A03"/>
    <w:multiLevelType w:val="hybridMultilevel"/>
    <w:tmpl w:val="1F6017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645C7000"/>
    <w:multiLevelType w:val="hybridMultilevel"/>
    <w:tmpl w:val="63E024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6BC82502"/>
    <w:multiLevelType w:val="multilevel"/>
    <w:tmpl w:val="DDD82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2656D23"/>
    <w:multiLevelType w:val="hybridMultilevel"/>
    <w:tmpl w:val="5AC83A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3345B62"/>
    <w:multiLevelType w:val="hybridMultilevel"/>
    <w:tmpl w:val="EA347794"/>
    <w:lvl w:ilvl="0" w:tplc="EA869C42">
      <w:numFmt w:val="bullet"/>
      <w:lvlText w:val="·"/>
      <w:lvlJc w:val="left"/>
      <w:pPr>
        <w:tabs>
          <w:tab w:val="num" w:pos="1140"/>
        </w:tabs>
        <w:ind w:left="1140" w:hanging="420"/>
      </w:pPr>
      <w:rPr>
        <w:rFonts w:ascii="Symbol" w:eastAsia="Times New Roman" w:hAnsi="Symbol"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6" w15:restartNumberingAfterBreak="0">
    <w:nsid w:val="73F714FD"/>
    <w:multiLevelType w:val="hybridMultilevel"/>
    <w:tmpl w:val="B6B0F7BE"/>
    <w:lvl w:ilvl="0" w:tplc="EA869C42">
      <w:numFmt w:val="bullet"/>
      <w:lvlText w:val="·"/>
      <w:lvlJc w:val="left"/>
      <w:pPr>
        <w:ind w:left="1080" w:hanging="360"/>
      </w:pPr>
      <w:rPr>
        <w:rFonts w:ascii="Symbol" w:eastAsia="Times New Roman" w:hAnsi="Symbol"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7" w15:restartNumberingAfterBreak="0">
    <w:nsid w:val="7A5325F0"/>
    <w:multiLevelType w:val="hybridMultilevel"/>
    <w:tmpl w:val="3D8A4DCE"/>
    <w:lvl w:ilvl="0" w:tplc="EA869C42">
      <w:numFmt w:val="bullet"/>
      <w:lvlText w:val="·"/>
      <w:lvlJc w:val="left"/>
      <w:pPr>
        <w:ind w:left="1500" w:hanging="360"/>
      </w:pPr>
      <w:rPr>
        <w:rFonts w:ascii="Symbol" w:eastAsia="Times New Roman" w:hAnsi="Symbol" w:cs="Times New Roman"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28" w15:restartNumberingAfterBreak="0">
    <w:nsid w:val="7A903B03"/>
    <w:multiLevelType w:val="hybridMultilevel"/>
    <w:tmpl w:val="21A29B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8"/>
  </w:num>
  <w:num w:numId="5">
    <w:abstractNumId w:val="6"/>
  </w:num>
  <w:num w:numId="6">
    <w:abstractNumId w:val="20"/>
  </w:num>
  <w:num w:numId="7">
    <w:abstractNumId w:val="28"/>
  </w:num>
  <w:num w:numId="8">
    <w:abstractNumId w:val="10"/>
  </w:num>
  <w:num w:numId="9">
    <w:abstractNumId w:val="14"/>
  </w:num>
  <w:num w:numId="10">
    <w:abstractNumId w:val="24"/>
  </w:num>
  <w:num w:numId="11">
    <w:abstractNumId w:val="22"/>
  </w:num>
  <w:num w:numId="12">
    <w:abstractNumId w:val="17"/>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3"/>
  </w:num>
  <w:num w:numId="18">
    <w:abstractNumId w:val="26"/>
  </w:num>
  <w:num w:numId="19">
    <w:abstractNumId w:val="27"/>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0"/>
  </w:num>
  <w:num w:numId="27">
    <w:abstractNumId w:val="7"/>
  </w:num>
  <w:num w:numId="28">
    <w:abstractNumId w:val="4"/>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BF2"/>
    <w:rsid w:val="001515C9"/>
    <w:rsid w:val="0019779A"/>
    <w:rsid w:val="002363AE"/>
    <w:rsid w:val="002440F9"/>
    <w:rsid w:val="003B3BF2"/>
    <w:rsid w:val="0057405D"/>
    <w:rsid w:val="00577D23"/>
    <w:rsid w:val="0061796A"/>
    <w:rsid w:val="006208EF"/>
    <w:rsid w:val="00687754"/>
    <w:rsid w:val="007F0591"/>
    <w:rsid w:val="009429FD"/>
    <w:rsid w:val="00984342"/>
    <w:rsid w:val="00992299"/>
    <w:rsid w:val="009C53DD"/>
    <w:rsid w:val="00B0215A"/>
    <w:rsid w:val="00C65B19"/>
    <w:rsid w:val="00CF6CFA"/>
    <w:rsid w:val="00D5500B"/>
    <w:rsid w:val="00D73A2C"/>
    <w:rsid w:val="00DB7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6A64B3-FC31-4C4D-B810-B5BBE4ED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73A2C"/>
  </w:style>
  <w:style w:type="paragraph" w:styleId="1">
    <w:name w:val="heading 1"/>
    <w:basedOn w:val="a0"/>
    <w:next w:val="a0"/>
    <w:link w:val="10"/>
    <w:qFormat/>
    <w:rsid w:val="00D5500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semiHidden/>
    <w:unhideWhenUsed/>
    <w:qFormat/>
    <w:rsid w:val="00D5500B"/>
    <w:pPr>
      <w:keepNext/>
      <w:overflowPunct w:val="0"/>
      <w:autoSpaceDE w:val="0"/>
      <w:autoSpaceDN w:val="0"/>
      <w:adjustRightInd w:val="0"/>
      <w:spacing w:after="0" w:line="360" w:lineRule="auto"/>
      <w:outlineLvl w:val="1"/>
    </w:pPr>
    <w:rPr>
      <w:rFonts w:ascii="Times New Roman" w:eastAsia="Times New Roman" w:hAnsi="Times New Roman" w:cs="Times New Roman"/>
      <w:sz w:val="28"/>
      <w:szCs w:val="20"/>
      <w:lang w:eastAsia="ru-RU"/>
    </w:rPr>
  </w:style>
  <w:style w:type="paragraph" w:styleId="3">
    <w:name w:val="heading 3"/>
    <w:basedOn w:val="a0"/>
    <w:next w:val="a0"/>
    <w:link w:val="30"/>
    <w:semiHidden/>
    <w:unhideWhenUsed/>
    <w:qFormat/>
    <w:rsid w:val="00D5500B"/>
    <w:pPr>
      <w:keepNext/>
      <w:overflowPunct w:val="0"/>
      <w:autoSpaceDE w:val="0"/>
      <w:autoSpaceDN w:val="0"/>
      <w:adjustRightInd w:val="0"/>
      <w:spacing w:after="0" w:line="360" w:lineRule="auto"/>
      <w:outlineLvl w:val="2"/>
    </w:pPr>
    <w:rPr>
      <w:rFonts w:ascii="Times New Roman" w:eastAsia="Times New Roman" w:hAnsi="Times New Roman" w:cs="Times New Roman"/>
      <w:b/>
      <w:i/>
      <w:sz w:val="28"/>
      <w:szCs w:val="20"/>
      <w:lang w:eastAsia="ru-RU"/>
    </w:rPr>
  </w:style>
  <w:style w:type="paragraph" w:styleId="4">
    <w:name w:val="heading 4"/>
    <w:basedOn w:val="a0"/>
    <w:next w:val="a0"/>
    <w:link w:val="40"/>
    <w:semiHidden/>
    <w:unhideWhenUsed/>
    <w:qFormat/>
    <w:rsid w:val="00D5500B"/>
    <w:pPr>
      <w:keepNext/>
      <w:overflowPunct w:val="0"/>
      <w:autoSpaceDE w:val="0"/>
      <w:autoSpaceDN w:val="0"/>
      <w:adjustRightInd w:val="0"/>
      <w:spacing w:after="0" w:line="240" w:lineRule="auto"/>
      <w:jc w:val="right"/>
      <w:outlineLvl w:val="3"/>
    </w:pPr>
    <w:rPr>
      <w:rFonts w:ascii="Times New Roman" w:eastAsia="Times New Roman" w:hAnsi="Times New Roman" w:cs="Times New Roman"/>
      <w:sz w:val="28"/>
      <w:szCs w:val="20"/>
      <w:lang w:eastAsia="ru-RU"/>
    </w:rPr>
  </w:style>
  <w:style w:type="paragraph" w:styleId="5">
    <w:name w:val="heading 5"/>
    <w:basedOn w:val="a0"/>
    <w:next w:val="a0"/>
    <w:link w:val="50"/>
    <w:semiHidden/>
    <w:unhideWhenUsed/>
    <w:qFormat/>
    <w:rsid w:val="00D5500B"/>
    <w:pPr>
      <w:keepNext/>
      <w:overflowPunct w:val="0"/>
      <w:autoSpaceDE w:val="0"/>
      <w:autoSpaceDN w:val="0"/>
      <w:adjustRightInd w:val="0"/>
      <w:spacing w:after="0" w:line="360" w:lineRule="auto"/>
      <w:jc w:val="center"/>
      <w:outlineLvl w:val="4"/>
    </w:pPr>
    <w:rPr>
      <w:rFonts w:ascii="Times New Roman" w:eastAsia="Times New Roman" w:hAnsi="Times New Roman" w:cs="Times New Roman"/>
      <w:b/>
      <w:i/>
      <w:sz w:val="24"/>
      <w:szCs w:val="20"/>
      <w:lang w:eastAsia="ru-RU"/>
    </w:rPr>
  </w:style>
  <w:style w:type="paragraph" w:styleId="6">
    <w:name w:val="heading 6"/>
    <w:basedOn w:val="a0"/>
    <w:next w:val="a0"/>
    <w:link w:val="60"/>
    <w:semiHidden/>
    <w:unhideWhenUsed/>
    <w:qFormat/>
    <w:rsid w:val="00D5500B"/>
    <w:pPr>
      <w:keepNext/>
      <w:overflowPunct w:val="0"/>
      <w:autoSpaceDE w:val="0"/>
      <w:autoSpaceDN w:val="0"/>
      <w:adjustRightInd w:val="0"/>
      <w:spacing w:after="0" w:line="360" w:lineRule="auto"/>
      <w:outlineLvl w:val="5"/>
    </w:pPr>
    <w:rPr>
      <w:rFonts w:ascii="Times New Roman" w:eastAsia="Times New Roman" w:hAnsi="Times New Roman" w:cs="Times New Roman"/>
      <w:b/>
      <w:sz w:val="24"/>
      <w:szCs w:val="20"/>
      <w:u w:val="single"/>
      <w:lang w:eastAsia="ru-RU"/>
    </w:rPr>
  </w:style>
  <w:style w:type="paragraph" w:styleId="7">
    <w:name w:val="heading 7"/>
    <w:basedOn w:val="a0"/>
    <w:next w:val="a0"/>
    <w:link w:val="70"/>
    <w:uiPriority w:val="99"/>
    <w:semiHidden/>
    <w:unhideWhenUsed/>
    <w:qFormat/>
    <w:rsid w:val="00D5500B"/>
    <w:pPr>
      <w:keepNext/>
      <w:overflowPunct w:val="0"/>
      <w:autoSpaceDE w:val="0"/>
      <w:autoSpaceDN w:val="0"/>
      <w:adjustRightInd w:val="0"/>
      <w:spacing w:after="0" w:line="360" w:lineRule="auto"/>
      <w:jc w:val="center"/>
      <w:outlineLvl w:val="6"/>
    </w:pPr>
    <w:rPr>
      <w:rFonts w:ascii="Times New Roman" w:eastAsia="Times New Roman" w:hAnsi="Times New Roman" w:cs="Times New Roman"/>
      <w:b/>
      <w:sz w:val="24"/>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500B"/>
    <w:rPr>
      <w:rFonts w:ascii="Arial" w:eastAsia="Times New Roman" w:hAnsi="Arial" w:cs="Arial"/>
      <w:b/>
      <w:bCs/>
      <w:kern w:val="32"/>
      <w:sz w:val="32"/>
      <w:szCs w:val="32"/>
      <w:lang w:eastAsia="ru-RU"/>
    </w:rPr>
  </w:style>
  <w:style w:type="character" w:customStyle="1" w:styleId="20">
    <w:name w:val="Заголовок 2 Знак"/>
    <w:basedOn w:val="a1"/>
    <w:link w:val="2"/>
    <w:semiHidden/>
    <w:rsid w:val="00D5500B"/>
    <w:rPr>
      <w:rFonts w:ascii="Times New Roman" w:eastAsia="Times New Roman" w:hAnsi="Times New Roman" w:cs="Times New Roman"/>
      <w:sz w:val="28"/>
      <w:szCs w:val="20"/>
      <w:lang w:eastAsia="ru-RU"/>
    </w:rPr>
  </w:style>
  <w:style w:type="character" w:customStyle="1" w:styleId="30">
    <w:name w:val="Заголовок 3 Знак"/>
    <w:basedOn w:val="a1"/>
    <w:link w:val="3"/>
    <w:semiHidden/>
    <w:rsid w:val="00D5500B"/>
    <w:rPr>
      <w:rFonts w:ascii="Times New Roman" w:eastAsia="Times New Roman" w:hAnsi="Times New Roman" w:cs="Times New Roman"/>
      <w:b/>
      <w:i/>
      <w:sz w:val="28"/>
      <w:szCs w:val="20"/>
      <w:lang w:eastAsia="ru-RU"/>
    </w:rPr>
  </w:style>
  <w:style w:type="character" w:customStyle="1" w:styleId="40">
    <w:name w:val="Заголовок 4 Знак"/>
    <w:basedOn w:val="a1"/>
    <w:link w:val="4"/>
    <w:semiHidden/>
    <w:rsid w:val="00D5500B"/>
    <w:rPr>
      <w:rFonts w:ascii="Times New Roman" w:eastAsia="Times New Roman" w:hAnsi="Times New Roman" w:cs="Times New Roman"/>
      <w:sz w:val="28"/>
      <w:szCs w:val="20"/>
      <w:lang w:eastAsia="ru-RU"/>
    </w:rPr>
  </w:style>
  <w:style w:type="character" w:customStyle="1" w:styleId="50">
    <w:name w:val="Заголовок 5 Знак"/>
    <w:basedOn w:val="a1"/>
    <w:link w:val="5"/>
    <w:semiHidden/>
    <w:rsid w:val="00D5500B"/>
    <w:rPr>
      <w:rFonts w:ascii="Times New Roman" w:eastAsia="Times New Roman" w:hAnsi="Times New Roman" w:cs="Times New Roman"/>
      <w:b/>
      <w:i/>
      <w:sz w:val="24"/>
      <w:szCs w:val="20"/>
      <w:lang w:eastAsia="ru-RU"/>
    </w:rPr>
  </w:style>
  <w:style w:type="character" w:customStyle="1" w:styleId="60">
    <w:name w:val="Заголовок 6 Знак"/>
    <w:basedOn w:val="a1"/>
    <w:link w:val="6"/>
    <w:semiHidden/>
    <w:rsid w:val="00D5500B"/>
    <w:rPr>
      <w:rFonts w:ascii="Times New Roman" w:eastAsia="Times New Roman" w:hAnsi="Times New Roman" w:cs="Times New Roman"/>
      <w:b/>
      <w:sz w:val="24"/>
      <w:szCs w:val="20"/>
      <w:u w:val="single"/>
      <w:lang w:eastAsia="ru-RU"/>
    </w:rPr>
  </w:style>
  <w:style w:type="character" w:customStyle="1" w:styleId="70">
    <w:name w:val="Заголовок 7 Знак"/>
    <w:basedOn w:val="a1"/>
    <w:link w:val="7"/>
    <w:uiPriority w:val="99"/>
    <w:semiHidden/>
    <w:rsid w:val="00D5500B"/>
    <w:rPr>
      <w:rFonts w:ascii="Times New Roman" w:eastAsia="Times New Roman" w:hAnsi="Times New Roman" w:cs="Times New Roman"/>
      <w:b/>
      <w:sz w:val="24"/>
      <w:szCs w:val="20"/>
      <w:lang w:eastAsia="ru-RU"/>
    </w:rPr>
  </w:style>
  <w:style w:type="numbering" w:customStyle="1" w:styleId="11">
    <w:name w:val="Нет списка1"/>
    <w:next w:val="a3"/>
    <w:uiPriority w:val="99"/>
    <w:semiHidden/>
    <w:unhideWhenUsed/>
    <w:rsid w:val="00D5500B"/>
  </w:style>
  <w:style w:type="character" w:styleId="a4">
    <w:name w:val="Hyperlink"/>
    <w:uiPriority w:val="99"/>
    <w:semiHidden/>
    <w:unhideWhenUsed/>
    <w:rsid w:val="00D5500B"/>
    <w:rPr>
      <w:color w:val="0000FF"/>
      <w:u w:val="single"/>
    </w:rPr>
  </w:style>
  <w:style w:type="character" w:styleId="a5">
    <w:name w:val="FollowedHyperlink"/>
    <w:semiHidden/>
    <w:unhideWhenUsed/>
    <w:rsid w:val="00D5500B"/>
    <w:rPr>
      <w:color w:val="800080"/>
      <w:u w:val="single"/>
    </w:rPr>
  </w:style>
  <w:style w:type="paragraph" w:styleId="a6">
    <w:name w:val="Normal (Web)"/>
    <w:basedOn w:val="a0"/>
    <w:uiPriority w:val="99"/>
    <w:semiHidden/>
    <w:unhideWhenUsed/>
    <w:rsid w:val="00D5500B"/>
    <w:pPr>
      <w:spacing w:after="0" w:line="240" w:lineRule="auto"/>
    </w:pPr>
    <w:rPr>
      <w:rFonts w:ascii="Times New Roman" w:eastAsia="Times New Roman" w:hAnsi="Times New Roman" w:cs="Times New Roman"/>
      <w:lang w:eastAsia="ru-RU"/>
    </w:rPr>
  </w:style>
  <w:style w:type="paragraph" w:styleId="a7">
    <w:name w:val="footer"/>
    <w:basedOn w:val="a0"/>
    <w:link w:val="a8"/>
    <w:uiPriority w:val="99"/>
    <w:semiHidden/>
    <w:unhideWhenUsed/>
    <w:rsid w:val="00D5500B"/>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7"/>
    <w:uiPriority w:val="99"/>
    <w:semiHidden/>
    <w:rsid w:val="00D5500B"/>
    <w:rPr>
      <w:rFonts w:ascii="Times New Roman" w:eastAsia="Times New Roman" w:hAnsi="Times New Roman" w:cs="Times New Roman"/>
      <w:sz w:val="20"/>
      <w:szCs w:val="20"/>
      <w:lang w:eastAsia="ru-RU"/>
    </w:rPr>
  </w:style>
  <w:style w:type="paragraph" w:styleId="a9">
    <w:name w:val="List Number"/>
    <w:basedOn w:val="a0"/>
    <w:uiPriority w:val="99"/>
    <w:semiHidden/>
    <w:unhideWhenUsed/>
    <w:rsid w:val="00D5500B"/>
    <w:pPr>
      <w:spacing w:after="0" w:line="240" w:lineRule="auto"/>
    </w:pPr>
    <w:rPr>
      <w:rFonts w:ascii="Times New Roman" w:eastAsia="Times New Roman" w:hAnsi="Times New Roman" w:cs="Times New Roman"/>
      <w:sz w:val="24"/>
      <w:szCs w:val="24"/>
      <w:lang w:eastAsia="ru-RU"/>
    </w:rPr>
  </w:style>
  <w:style w:type="paragraph" w:styleId="aa">
    <w:name w:val="Body Text"/>
    <w:basedOn w:val="a0"/>
    <w:link w:val="ab"/>
    <w:uiPriority w:val="99"/>
    <w:semiHidden/>
    <w:unhideWhenUsed/>
    <w:rsid w:val="00D5500B"/>
    <w:pPr>
      <w:overflowPunct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1"/>
    <w:link w:val="aa"/>
    <w:uiPriority w:val="99"/>
    <w:semiHidden/>
    <w:rsid w:val="00D5500B"/>
    <w:rPr>
      <w:rFonts w:ascii="Times New Roman" w:eastAsia="Times New Roman" w:hAnsi="Times New Roman" w:cs="Times New Roman"/>
      <w:sz w:val="20"/>
      <w:szCs w:val="20"/>
      <w:lang w:eastAsia="ru-RU"/>
    </w:rPr>
  </w:style>
  <w:style w:type="paragraph" w:styleId="ac">
    <w:name w:val="Body Text Indent"/>
    <w:basedOn w:val="a0"/>
    <w:link w:val="ad"/>
    <w:uiPriority w:val="99"/>
    <w:semiHidden/>
    <w:unhideWhenUsed/>
    <w:rsid w:val="00D5500B"/>
    <w:pPr>
      <w:overflowPunct w:val="0"/>
      <w:autoSpaceDE w:val="0"/>
      <w:autoSpaceDN w:val="0"/>
      <w:adjustRightInd w:val="0"/>
      <w:spacing w:after="0" w:line="360" w:lineRule="auto"/>
      <w:ind w:left="260" w:firstLine="24"/>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1"/>
    <w:link w:val="ac"/>
    <w:uiPriority w:val="99"/>
    <w:semiHidden/>
    <w:rsid w:val="00D5500B"/>
    <w:rPr>
      <w:rFonts w:ascii="Times New Roman" w:eastAsia="Times New Roman" w:hAnsi="Times New Roman" w:cs="Times New Roman"/>
      <w:sz w:val="24"/>
      <w:szCs w:val="20"/>
      <w:lang w:eastAsia="ru-RU"/>
    </w:rPr>
  </w:style>
  <w:style w:type="paragraph" w:styleId="21">
    <w:name w:val="Body Text 2"/>
    <w:basedOn w:val="a0"/>
    <w:link w:val="22"/>
    <w:uiPriority w:val="99"/>
    <w:semiHidden/>
    <w:unhideWhenUsed/>
    <w:rsid w:val="00D5500B"/>
    <w:pPr>
      <w:overflowPunct w:val="0"/>
      <w:autoSpaceDE w:val="0"/>
      <w:autoSpaceDN w:val="0"/>
      <w:adjustRightInd w:val="0"/>
      <w:spacing w:after="0" w:line="240" w:lineRule="auto"/>
      <w:jc w:val="right"/>
    </w:pPr>
    <w:rPr>
      <w:rFonts w:ascii="Times New Roman" w:eastAsia="Times New Roman" w:hAnsi="Times New Roman" w:cs="Times New Roman"/>
      <w:sz w:val="20"/>
      <w:szCs w:val="20"/>
      <w:lang w:eastAsia="ru-RU"/>
    </w:rPr>
  </w:style>
  <w:style w:type="character" w:customStyle="1" w:styleId="22">
    <w:name w:val="Основной текст 2 Знак"/>
    <w:basedOn w:val="a1"/>
    <w:link w:val="21"/>
    <w:uiPriority w:val="99"/>
    <w:semiHidden/>
    <w:rsid w:val="00D5500B"/>
    <w:rPr>
      <w:rFonts w:ascii="Times New Roman" w:eastAsia="Times New Roman" w:hAnsi="Times New Roman" w:cs="Times New Roman"/>
      <w:sz w:val="20"/>
      <w:szCs w:val="20"/>
      <w:lang w:eastAsia="ru-RU"/>
    </w:rPr>
  </w:style>
  <w:style w:type="paragraph" w:styleId="31">
    <w:name w:val="Body Text 3"/>
    <w:basedOn w:val="a0"/>
    <w:link w:val="32"/>
    <w:uiPriority w:val="99"/>
    <w:semiHidden/>
    <w:unhideWhenUsed/>
    <w:rsid w:val="00D5500B"/>
    <w:pPr>
      <w:overflowPunct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character" w:customStyle="1" w:styleId="32">
    <w:name w:val="Основной текст 3 Знак"/>
    <w:basedOn w:val="a1"/>
    <w:link w:val="31"/>
    <w:uiPriority w:val="99"/>
    <w:semiHidden/>
    <w:rsid w:val="00D5500B"/>
    <w:rPr>
      <w:rFonts w:ascii="Times New Roman" w:eastAsia="Times New Roman" w:hAnsi="Times New Roman" w:cs="Times New Roman"/>
      <w:sz w:val="24"/>
      <w:szCs w:val="20"/>
      <w:lang w:eastAsia="ru-RU"/>
    </w:rPr>
  </w:style>
  <w:style w:type="paragraph" w:styleId="23">
    <w:name w:val="Body Text Indent 2"/>
    <w:basedOn w:val="a0"/>
    <w:link w:val="24"/>
    <w:uiPriority w:val="99"/>
    <w:semiHidden/>
    <w:unhideWhenUsed/>
    <w:rsid w:val="00D5500B"/>
    <w:pPr>
      <w:overflowPunct w:val="0"/>
      <w:autoSpaceDE w:val="0"/>
      <w:autoSpaceDN w:val="0"/>
      <w:adjustRightInd w:val="0"/>
      <w:spacing w:after="0" w:line="360" w:lineRule="auto"/>
      <w:ind w:firstLine="708"/>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basedOn w:val="a1"/>
    <w:link w:val="23"/>
    <w:uiPriority w:val="99"/>
    <w:semiHidden/>
    <w:rsid w:val="00D5500B"/>
    <w:rPr>
      <w:rFonts w:ascii="Times New Roman" w:eastAsia="Times New Roman" w:hAnsi="Times New Roman" w:cs="Times New Roman"/>
      <w:sz w:val="24"/>
      <w:szCs w:val="20"/>
      <w:lang w:eastAsia="ru-RU"/>
    </w:rPr>
  </w:style>
  <w:style w:type="paragraph" w:styleId="ae">
    <w:name w:val="Block Text"/>
    <w:basedOn w:val="a0"/>
    <w:uiPriority w:val="99"/>
    <w:semiHidden/>
    <w:unhideWhenUsed/>
    <w:rsid w:val="00D5500B"/>
    <w:pPr>
      <w:overflowPunct w:val="0"/>
      <w:autoSpaceDE w:val="0"/>
      <w:autoSpaceDN w:val="0"/>
      <w:adjustRightInd w:val="0"/>
      <w:spacing w:after="0" w:line="240" w:lineRule="auto"/>
      <w:ind w:left="-142" w:right="-1"/>
      <w:jc w:val="center"/>
    </w:pPr>
    <w:rPr>
      <w:rFonts w:ascii="Times New Roman" w:eastAsia="Times New Roman" w:hAnsi="Times New Roman" w:cs="Times New Roman"/>
      <w:b/>
      <w:sz w:val="40"/>
      <w:szCs w:val="20"/>
      <w:lang w:eastAsia="ru-RU"/>
    </w:rPr>
  </w:style>
  <w:style w:type="paragraph" w:styleId="af">
    <w:name w:val="Balloon Text"/>
    <w:basedOn w:val="a0"/>
    <w:link w:val="af0"/>
    <w:uiPriority w:val="99"/>
    <w:semiHidden/>
    <w:unhideWhenUsed/>
    <w:rsid w:val="00D5500B"/>
    <w:pPr>
      <w:spacing w:after="0" w:line="240" w:lineRule="auto"/>
    </w:pPr>
    <w:rPr>
      <w:rFonts w:ascii="Tahoma" w:eastAsia="Times New Roman" w:hAnsi="Tahoma" w:cs="Times New Roman"/>
      <w:sz w:val="16"/>
      <w:szCs w:val="16"/>
      <w:lang w:val="x-none" w:eastAsia="x-none"/>
    </w:rPr>
  </w:style>
  <w:style w:type="character" w:customStyle="1" w:styleId="af0">
    <w:name w:val="Текст выноски Знак"/>
    <w:basedOn w:val="a1"/>
    <w:link w:val="af"/>
    <w:uiPriority w:val="99"/>
    <w:semiHidden/>
    <w:rsid w:val="00D5500B"/>
    <w:rPr>
      <w:rFonts w:ascii="Tahoma" w:eastAsia="Times New Roman" w:hAnsi="Tahoma" w:cs="Times New Roman"/>
      <w:sz w:val="16"/>
      <w:szCs w:val="16"/>
      <w:lang w:val="x-none" w:eastAsia="x-none"/>
    </w:rPr>
  </w:style>
  <w:style w:type="paragraph" w:styleId="af1">
    <w:name w:val="No Spacing"/>
    <w:uiPriority w:val="1"/>
    <w:qFormat/>
    <w:rsid w:val="00D5500B"/>
    <w:pPr>
      <w:spacing w:after="0" w:line="240" w:lineRule="auto"/>
    </w:pPr>
    <w:rPr>
      <w:rFonts w:ascii="Calibri" w:eastAsia="Calibri" w:hAnsi="Calibri" w:cs="Times New Roman"/>
    </w:rPr>
  </w:style>
  <w:style w:type="paragraph" w:styleId="af2">
    <w:name w:val="List Paragraph"/>
    <w:basedOn w:val="a0"/>
    <w:uiPriority w:val="34"/>
    <w:qFormat/>
    <w:rsid w:val="00D5500B"/>
    <w:pPr>
      <w:spacing w:after="160" w:line="256" w:lineRule="auto"/>
      <w:ind w:left="720"/>
      <w:contextualSpacing/>
    </w:pPr>
    <w:rPr>
      <w:rFonts w:ascii="Calibri" w:eastAsia="Calibri" w:hAnsi="Calibri" w:cs="Times New Roman"/>
    </w:rPr>
  </w:style>
  <w:style w:type="paragraph" w:customStyle="1" w:styleId="a">
    <w:name w:val="Стиль Марат"/>
    <w:basedOn w:val="a9"/>
    <w:next w:val="a9"/>
    <w:uiPriority w:val="99"/>
    <w:rsid w:val="00D5500B"/>
    <w:pPr>
      <w:numPr>
        <w:numId w:val="1"/>
      </w:numPr>
    </w:pPr>
    <w:rPr>
      <w:bCs/>
      <w:iCs/>
      <w:sz w:val="28"/>
      <w:szCs w:val="20"/>
    </w:rPr>
  </w:style>
  <w:style w:type="paragraph" w:customStyle="1" w:styleId="12">
    <w:name w:val="Обычный1"/>
    <w:basedOn w:val="a0"/>
    <w:uiPriority w:val="99"/>
    <w:rsid w:val="00D5500B"/>
    <w:pPr>
      <w:spacing w:after="0" w:line="240" w:lineRule="auto"/>
      <w:jc w:val="both"/>
    </w:pPr>
    <w:rPr>
      <w:rFonts w:ascii="Arial" w:eastAsia="Times New Roman" w:hAnsi="Arial" w:cs="Arial"/>
      <w:color w:val="000000"/>
      <w:sz w:val="24"/>
      <w:szCs w:val="24"/>
      <w:lang w:eastAsia="ru-RU"/>
    </w:rPr>
  </w:style>
  <w:style w:type="paragraph" w:customStyle="1" w:styleId="normalredstr">
    <w:name w:val="normalredstr"/>
    <w:basedOn w:val="a0"/>
    <w:uiPriority w:val="99"/>
    <w:rsid w:val="00D5500B"/>
    <w:pPr>
      <w:spacing w:after="0" w:line="240" w:lineRule="auto"/>
      <w:ind w:firstLine="600"/>
      <w:jc w:val="both"/>
    </w:pPr>
    <w:rPr>
      <w:rFonts w:ascii="Arial" w:eastAsia="Times New Roman" w:hAnsi="Arial" w:cs="Arial"/>
      <w:color w:val="000000"/>
      <w:sz w:val="24"/>
      <w:szCs w:val="24"/>
      <w:lang w:eastAsia="ru-RU"/>
    </w:rPr>
  </w:style>
  <w:style w:type="paragraph" w:customStyle="1" w:styleId="header1">
    <w:name w:val="header1"/>
    <w:basedOn w:val="a0"/>
    <w:uiPriority w:val="99"/>
    <w:rsid w:val="00D550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0"/>
    <w:uiPriority w:val="99"/>
    <w:rsid w:val="00D550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uiPriority w:val="99"/>
    <w:rsid w:val="00D5500B"/>
    <w:pPr>
      <w:overflowPunct w:val="0"/>
      <w:autoSpaceDE w:val="0"/>
      <w:autoSpaceDN w:val="0"/>
      <w:adjustRightInd w:val="0"/>
      <w:spacing w:after="0" w:line="360" w:lineRule="auto"/>
    </w:pPr>
    <w:rPr>
      <w:rFonts w:ascii="Times New Roman" w:eastAsia="Times New Roman" w:hAnsi="Times New Roman" w:cs="Times New Roman"/>
      <w:sz w:val="28"/>
      <w:szCs w:val="20"/>
      <w:lang w:eastAsia="ru-RU"/>
    </w:rPr>
  </w:style>
  <w:style w:type="paragraph" w:customStyle="1" w:styleId="210">
    <w:name w:val="Основной текст 21"/>
    <w:basedOn w:val="a0"/>
    <w:uiPriority w:val="99"/>
    <w:rsid w:val="00D5500B"/>
    <w:pPr>
      <w:overflowPunct w:val="0"/>
      <w:autoSpaceDE w:val="0"/>
      <w:autoSpaceDN w:val="0"/>
      <w:adjustRightInd w:val="0"/>
      <w:spacing w:after="0" w:line="240" w:lineRule="auto"/>
      <w:jc w:val="center"/>
    </w:pPr>
    <w:rPr>
      <w:rFonts w:ascii="Times New Roman" w:eastAsia="Times New Roman" w:hAnsi="Times New Roman" w:cs="Times New Roman"/>
      <w:b/>
      <w:i/>
      <w:sz w:val="32"/>
      <w:szCs w:val="20"/>
      <w:lang w:eastAsia="ru-RU"/>
    </w:rPr>
  </w:style>
  <w:style w:type="character" w:customStyle="1" w:styleId="walk">
    <w:name w:val="walk"/>
    <w:basedOn w:val="a1"/>
    <w:rsid w:val="00D5500B"/>
  </w:style>
  <w:style w:type="character" w:customStyle="1" w:styleId="apple-converted-space">
    <w:name w:val="apple-converted-space"/>
    <w:rsid w:val="00D5500B"/>
  </w:style>
  <w:style w:type="table" w:styleId="13">
    <w:name w:val="Table Grid 1"/>
    <w:basedOn w:val="a2"/>
    <w:semiHidden/>
    <w:unhideWhenUsed/>
    <w:rsid w:val="00D5500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
    <w:name w:val="Table Web 1"/>
    <w:basedOn w:val="a2"/>
    <w:semiHidden/>
    <w:unhideWhenUsed/>
    <w:rsid w:val="00D5500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3">
    <w:name w:val="Table Grid"/>
    <w:basedOn w:val="a2"/>
    <w:rsid w:val="00D550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 простая 21"/>
    <w:basedOn w:val="a2"/>
    <w:uiPriority w:val="42"/>
    <w:rsid w:val="00D5500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TML">
    <w:name w:val="HTML Cite"/>
    <w:basedOn w:val="a1"/>
    <w:uiPriority w:val="99"/>
    <w:semiHidden/>
    <w:unhideWhenUsed/>
    <w:rsid w:val="00D5500B"/>
    <w:rPr>
      <w:i/>
      <w:iCs/>
    </w:rPr>
  </w:style>
  <w:style w:type="numbering" w:customStyle="1" w:styleId="25">
    <w:name w:val="Нет списка2"/>
    <w:next w:val="a3"/>
    <w:uiPriority w:val="99"/>
    <w:semiHidden/>
    <w:unhideWhenUsed/>
    <w:rsid w:val="0019779A"/>
  </w:style>
  <w:style w:type="table" w:customStyle="1" w:styleId="14">
    <w:name w:val="Сетка таблицы1"/>
    <w:basedOn w:val="a2"/>
    <w:next w:val="af3"/>
    <w:rsid w:val="00197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semiHidden/>
    <w:unhideWhenUsed/>
    <w:rsid w:val="0019779A"/>
    <w:rPr>
      <w:sz w:val="16"/>
      <w:szCs w:val="16"/>
    </w:rPr>
  </w:style>
  <w:style w:type="paragraph" w:styleId="af5">
    <w:name w:val="annotation text"/>
    <w:basedOn w:val="a0"/>
    <w:link w:val="af6"/>
    <w:uiPriority w:val="99"/>
    <w:semiHidden/>
    <w:unhideWhenUsed/>
    <w:rsid w:val="0019779A"/>
    <w:pPr>
      <w:spacing w:after="160" w:line="240" w:lineRule="auto"/>
    </w:pPr>
    <w:rPr>
      <w:sz w:val="20"/>
      <w:szCs w:val="20"/>
    </w:rPr>
  </w:style>
  <w:style w:type="character" w:customStyle="1" w:styleId="af6">
    <w:name w:val="Текст примечания Знак"/>
    <w:basedOn w:val="a1"/>
    <w:link w:val="af5"/>
    <w:uiPriority w:val="99"/>
    <w:semiHidden/>
    <w:rsid w:val="0019779A"/>
    <w:rPr>
      <w:sz w:val="20"/>
      <w:szCs w:val="20"/>
    </w:rPr>
  </w:style>
  <w:style w:type="paragraph" w:styleId="af7">
    <w:name w:val="annotation subject"/>
    <w:basedOn w:val="af5"/>
    <w:next w:val="af5"/>
    <w:link w:val="af8"/>
    <w:uiPriority w:val="99"/>
    <w:semiHidden/>
    <w:unhideWhenUsed/>
    <w:rsid w:val="0019779A"/>
    <w:rPr>
      <w:b/>
      <w:bCs/>
    </w:rPr>
  </w:style>
  <w:style w:type="character" w:customStyle="1" w:styleId="af8">
    <w:name w:val="Тема примечания Знак"/>
    <w:basedOn w:val="af6"/>
    <w:link w:val="af7"/>
    <w:uiPriority w:val="99"/>
    <w:semiHidden/>
    <w:rsid w:val="001977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dportal.net/" TargetMode="External"/><Relationship Id="rId12" Type="http://schemas.openxmlformats.org/officeDocument/2006/relationships/hyperlink" Target="https://tanci-palitra.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 TargetMode="External"/><Relationship Id="rId11" Type="http://schemas.openxmlformats.org/officeDocument/2006/relationships/hyperlink" Target="http://forum.in-ku.com/forumdisplay.php?f=317" TargetMode="External"/><Relationship Id="rId5" Type="http://schemas.openxmlformats.org/officeDocument/2006/relationships/image" Target="media/image1.jpeg"/><Relationship Id="rId10" Type="http://schemas.openxmlformats.org/officeDocument/2006/relationships/hyperlink" Target="https://horeograf.com" TargetMode="External"/><Relationship Id="rId4" Type="http://schemas.openxmlformats.org/officeDocument/2006/relationships/webSettings" Target="webSettings.xml"/><Relationship Id="rId9" Type="http://schemas.openxmlformats.org/officeDocument/2006/relationships/hyperlink" Target="https://www.perluna-detyam.com.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26</Pages>
  <Words>7874</Words>
  <Characters>44884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Сергеевы</dc:creator>
  <cp:keywords/>
  <dc:description/>
  <cp:lastModifiedBy>ЗЭНа</cp:lastModifiedBy>
  <cp:revision>17</cp:revision>
  <dcterms:created xsi:type="dcterms:W3CDTF">2020-06-29T13:05:00Z</dcterms:created>
  <dcterms:modified xsi:type="dcterms:W3CDTF">2025-09-25T08:54:00Z</dcterms:modified>
</cp:coreProperties>
</file>